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bidi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suppressAutoHyphens/>
        <w:kinsoku/>
        <w:wordWrap/>
        <w:overflowPunct/>
        <w:topLinePunct w:val="0"/>
        <w:bidi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suppressAutoHyphens/>
        <w:kinsoku/>
        <w:wordWrap/>
        <w:overflowPunct/>
        <w:topLinePunct w:val="0"/>
        <w:bidi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suppressAutoHyphens/>
        <w:kinsoku/>
        <w:wordWrap/>
        <w:overflowPunct/>
        <w:topLinePunct w:val="0"/>
        <w:bidi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suppressAutoHyphens/>
        <w:kinsoku/>
        <w:wordWrap/>
        <w:overflowPunct/>
        <w:topLinePunct w:val="0"/>
        <w:bidi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23"/>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扶持退役军人创业就业税费优惠政策指引</w:t>
      </w:r>
    </w:p>
    <w:p>
      <w:pPr>
        <w:keepNext w:val="0"/>
        <w:keepLines w:val="0"/>
        <w:pageBreakBefore w:val="0"/>
        <w:suppressAutoHyphens/>
        <w:kinsoku/>
        <w:wordWrap/>
        <w:overflowPunct/>
        <w:topLinePunct w:val="0"/>
        <w:bidi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23"/>
          <w:sz w:val="36"/>
          <w:szCs w:val="36"/>
          <w:lang w:val="en-US" w:eastAsia="zh-CN"/>
        </w:rPr>
      </w:pPr>
      <w:r>
        <w:rPr>
          <w:rFonts w:hint="eastAsia" w:ascii="方正小标宋简体" w:hAnsi="方正小标宋简体" w:eastAsia="方正小标宋简体" w:cs="方正小标宋简体"/>
          <w:b w:val="0"/>
          <w:bCs w:val="0"/>
          <w:color w:val="auto"/>
          <w:spacing w:val="-23"/>
          <w:sz w:val="36"/>
          <w:szCs w:val="36"/>
          <w:lang w:val="en-US" w:eastAsia="zh-CN"/>
        </w:rPr>
        <w:t>（2023年9月修订版）</w:t>
      </w: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pStyle w:val="2"/>
        <w:rPr>
          <w:rFonts w:hint="eastAsia" w:ascii="方正小标宋简体" w:hAnsi="方正小标宋简体" w:eastAsia="方正小标宋简体" w:cs="方正小标宋简体"/>
          <w:b w:val="0"/>
          <w:bCs w:val="0"/>
          <w:color w:val="auto"/>
          <w:spacing w:val="-23"/>
          <w:sz w:val="36"/>
          <w:szCs w:val="36"/>
          <w:lang w:val="en-US" w:eastAsia="zh-CN"/>
        </w:rPr>
      </w:pPr>
    </w:p>
    <w:p>
      <w:pPr>
        <w:keepNext w:val="0"/>
        <w:keepLines w:val="0"/>
        <w:pageBreakBefore w:val="0"/>
        <w:suppressAutoHyphens/>
        <w:kinsoku/>
        <w:wordWrap/>
        <w:overflowPunct/>
        <w:topLinePunct w:val="0"/>
        <w:bidi w:val="0"/>
        <w:snapToGrid w:val="0"/>
        <w:spacing w:line="520" w:lineRule="exact"/>
        <w:ind w:right="0"/>
        <w:jc w:val="both"/>
        <w:textAlignment w:val="auto"/>
        <w:rPr>
          <w:rFonts w:hint="eastAsia" w:ascii="仿宋_GB2312" w:hAnsi="仿宋_GB2312" w:eastAsia="宋体" w:cs="仿宋_GB2312"/>
          <w:b w:val="0"/>
          <w:bCs w:val="0"/>
          <w:color w:val="auto"/>
          <w:kern w:val="0"/>
          <w:sz w:val="32"/>
          <w:szCs w:val="32"/>
          <w:lang w:eastAsia="zh-CN"/>
        </w:rPr>
      </w:pPr>
    </w:p>
    <w:p>
      <w:pPr>
        <w:keepNext w:val="0"/>
        <w:keepLines w:val="0"/>
        <w:pageBreakBefore w:val="0"/>
        <w:suppressAutoHyphens/>
        <w:kinsoku/>
        <w:wordWrap/>
        <w:overflowPunct/>
        <w:topLinePunct w:val="0"/>
        <w:bidi w:val="0"/>
        <w:snapToGrid w:val="0"/>
        <w:spacing w:line="520" w:lineRule="exact"/>
        <w:ind w:right="0"/>
        <w:jc w:val="center"/>
        <w:textAlignment w:val="auto"/>
        <w:rPr>
          <w:rFonts w:hint="default" w:ascii="仿宋_GB2312" w:hAnsi="仿宋_GB2312" w:eastAsia="宋体" w:cs="仿宋_GB2312"/>
          <w:b w:val="0"/>
          <w:bCs w:val="0"/>
          <w:color w:val="auto"/>
          <w:kern w:val="0"/>
          <w:sz w:val="32"/>
          <w:szCs w:val="32"/>
          <w:lang w:val="en-US" w:eastAsia="zh-CN"/>
        </w:rPr>
      </w:pPr>
      <w:r>
        <w:rPr>
          <w:rFonts w:hint="eastAsia" w:ascii="仿宋_GB2312" w:hAnsi="仿宋_GB2312" w:eastAsia="宋体" w:cs="仿宋_GB2312"/>
          <w:b w:val="0"/>
          <w:bCs w:val="0"/>
          <w:color w:val="auto"/>
          <w:kern w:val="0"/>
          <w:sz w:val="32"/>
          <w:szCs w:val="32"/>
          <w:lang w:eastAsia="zh-CN"/>
        </w:rPr>
        <w:t>国家税务总局青岛市税务局</w:t>
      </w:r>
      <w:r>
        <w:rPr>
          <w:rFonts w:hint="eastAsia" w:ascii="仿宋_GB2312" w:hAnsi="仿宋_GB2312" w:eastAsia="宋体" w:cs="仿宋_GB2312"/>
          <w:b w:val="0"/>
          <w:bCs w:val="0"/>
          <w:color w:val="auto"/>
          <w:kern w:val="0"/>
          <w:sz w:val="32"/>
          <w:szCs w:val="32"/>
          <w:lang w:val="en-US" w:eastAsia="zh-CN"/>
        </w:rPr>
        <w:t xml:space="preserve"> 青岛市退役军人事务局</w:t>
      </w:r>
    </w:p>
    <w:p>
      <w:pPr>
        <w:pStyle w:val="2"/>
        <w:jc w:val="center"/>
        <w:rPr>
          <w:rFonts w:hint="eastAsia"/>
          <w:b w:val="0"/>
          <w:bCs w:val="0"/>
          <w:color w:val="auto"/>
          <w:lang w:val="en-US" w:eastAsia="zh-CN"/>
        </w:rPr>
      </w:pPr>
      <w:r>
        <w:rPr>
          <w:rFonts w:hint="eastAsia"/>
          <w:b w:val="0"/>
          <w:bCs w:val="0"/>
          <w:color w:val="auto"/>
          <w:lang w:val="en-US" w:eastAsia="zh-CN"/>
        </w:rPr>
        <w:t>2023年9月修订</w:t>
      </w:r>
    </w:p>
    <w:p>
      <w:pPr>
        <w:rPr>
          <w:rFonts w:hint="eastAsia"/>
          <w:b w:val="0"/>
          <w:bCs w:val="0"/>
          <w:color w:val="auto"/>
          <w:lang w:val="en-US" w:eastAsia="zh-CN"/>
        </w:rPr>
      </w:pPr>
      <w:r>
        <w:rPr>
          <w:rFonts w:hint="eastAsia"/>
          <w:b w:val="0"/>
          <w:bCs w:val="0"/>
          <w:color w:val="auto"/>
          <w:lang w:val="en-US" w:eastAsia="zh-CN"/>
        </w:rPr>
        <w:br w:type="page"/>
      </w:r>
    </w:p>
    <w:p>
      <w:pPr>
        <w:pStyle w:val="2"/>
        <w:jc w:val="center"/>
        <w:rPr>
          <w:rFonts w:hint="default"/>
          <w:b w:val="0"/>
          <w:bCs w:val="0"/>
          <w:color w:val="auto"/>
          <w:lang w:val="en-US" w:eastAsia="zh-CN"/>
        </w:rPr>
      </w:pPr>
      <w:r>
        <w:rPr>
          <w:rFonts w:hint="eastAsia" w:ascii="方正小标宋简体" w:hAnsi="方正小标宋简体" w:eastAsia="方正小标宋简体" w:cs="方正小标宋简体"/>
          <w:b w:val="0"/>
          <w:bCs w:val="0"/>
          <w:color w:val="auto"/>
          <w:sz w:val="44"/>
          <w:szCs w:val="44"/>
          <w:lang w:val="en-US" w:eastAsia="zh-CN"/>
        </w:rPr>
        <w:t>前  言</w:t>
      </w:r>
    </w:p>
    <w:p>
      <w:pPr>
        <w:pStyle w:val="2"/>
        <w:keepNext w:val="0"/>
        <w:keepLines w:val="0"/>
        <w:pageBreakBefore w:val="0"/>
        <w:kinsoku/>
        <w:wordWrap/>
        <w:overflowPunct/>
        <w:topLinePunct w:val="0"/>
        <w:bidi w:val="0"/>
        <w:spacing w:line="600" w:lineRule="exact"/>
        <w:jc w:val="both"/>
        <w:textAlignment w:val="auto"/>
        <w:rPr>
          <w:rFonts w:hint="eastAsia"/>
          <w:b w:val="0"/>
          <w:bCs w:val="0"/>
          <w:color w:val="auto"/>
        </w:rPr>
      </w:pPr>
    </w:p>
    <w:p>
      <w:pPr>
        <w:keepNext w:val="0"/>
        <w:keepLines w:val="0"/>
        <w:pageBreakBefore w:val="0"/>
        <w:kinsoku/>
        <w:wordWrap/>
        <w:overflowPunct/>
        <w:topLinePunct w:val="0"/>
        <w:bidi w:val="0"/>
        <w:snapToGrid/>
        <w:spacing w:beforeAutospacing="0" w:afterAutospacing="0" w:line="520" w:lineRule="exact"/>
        <w:ind w:left="0" w:leftChars="0" w:right="0" w:firstLine="594" w:firstLineChars="200"/>
        <w:jc w:val="both"/>
        <w:textAlignment w:val="auto"/>
        <w:rPr>
          <w:rFonts w:hint="eastAsia" w:ascii="仿宋_GB2312" w:hAnsi="仿宋_GB2312" w:eastAsia="宋体" w:cs="仿宋_GB2312"/>
          <w:b w:val="0"/>
          <w:bCs w:val="0"/>
          <w:color w:val="auto"/>
          <w:sz w:val="32"/>
          <w:szCs w:val="32"/>
          <w:lang w:eastAsia="zh-CN"/>
        </w:rPr>
      </w:pPr>
      <w:r>
        <w:rPr>
          <w:rFonts w:hint="eastAsia" w:ascii="仿宋_GB2312" w:hAnsi="仿宋_GB2312" w:eastAsia="宋体" w:cs="仿宋_GB2312"/>
          <w:b w:val="0"/>
          <w:bCs w:val="0"/>
          <w:color w:val="auto"/>
          <w:sz w:val="32"/>
          <w:szCs w:val="32"/>
        </w:rPr>
        <w:t>退役军人为国防和军队建设做出了重要贡献，是社会主义现代化建设的重要力量。</w:t>
      </w:r>
      <w:r>
        <w:rPr>
          <w:rFonts w:hint="eastAsia" w:ascii="仿宋_GB2312" w:hAnsi="仿宋_GB2312" w:eastAsia="宋体" w:cs="仿宋_GB2312"/>
          <w:b w:val="0"/>
          <w:bCs w:val="0"/>
          <w:color w:val="auto"/>
          <w:sz w:val="32"/>
          <w:szCs w:val="32"/>
          <w:lang w:eastAsia="zh-CN"/>
        </w:rPr>
        <w:t>为落实好促进新时代退役军人就业创业相关税务政策，</w:t>
      </w:r>
      <w:r>
        <w:rPr>
          <w:rFonts w:hint="eastAsia" w:ascii="仿宋_GB2312" w:hAnsi="仿宋_GB2312" w:eastAsia="宋体" w:cs="仿宋_GB2312"/>
          <w:b w:val="0"/>
          <w:bCs w:val="0"/>
          <w:color w:val="auto"/>
          <w:sz w:val="32"/>
          <w:szCs w:val="32"/>
          <w:lang w:val="en-US" w:eastAsia="zh-CN"/>
        </w:rPr>
        <w:t>202</w:t>
      </w:r>
      <w:r>
        <w:rPr>
          <w:rFonts w:hint="eastAsia" w:ascii="仿宋_GB2312" w:hAnsi="仿宋_GB2312" w:cs="仿宋_GB2312"/>
          <w:b w:val="0"/>
          <w:bCs w:val="0"/>
          <w:color w:val="auto"/>
          <w:sz w:val="32"/>
          <w:szCs w:val="32"/>
          <w:lang w:val="en-US" w:eastAsia="zh-CN"/>
        </w:rPr>
        <w:t>1</w:t>
      </w:r>
      <w:r>
        <w:rPr>
          <w:rFonts w:hint="eastAsia" w:ascii="仿宋_GB2312" w:hAnsi="仿宋_GB2312" w:eastAsia="宋体" w:cs="仿宋_GB2312"/>
          <w:b w:val="0"/>
          <w:bCs w:val="0"/>
          <w:color w:val="auto"/>
          <w:sz w:val="32"/>
          <w:szCs w:val="32"/>
          <w:lang w:val="en-US" w:eastAsia="zh-CN"/>
        </w:rPr>
        <w:t>年，</w:t>
      </w:r>
      <w:r>
        <w:rPr>
          <w:rFonts w:hint="eastAsia" w:ascii="仿宋_GB2312" w:hAnsi="仿宋_GB2312" w:eastAsia="宋体" w:cs="仿宋_GB2312"/>
          <w:b w:val="0"/>
          <w:bCs w:val="0"/>
          <w:color w:val="auto"/>
          <w:sz w:val="32"/>
          <w:szCs w:val="32"/>
          <w:lang w:eastAsia="zh-CN"/>
        </w:rPr>
        <w:t>青岛市税务局与青岛市退役军人事务局发布了《全面落实税费优惠政策</w:t>
      </w:r>
      <w:r>
        <w:rPr>
          <w:rFonts w:hint="eastAsia" w:ascii="仿宋_GB2312" w:hAnsi="仿宋_GB2312" w:eastAsia="宋体" w:cs="仿宋_GB2312"/>
          <w:b w:val="0"/>
          <w:bCs w:val="0"/>
          <w:color w:val="auto"/>
          <w:sz w:val="32"/>
          <w:szCs w:val="32"/>
          <w:lang w:val="en-US" w:eastAsia="zh-CN"/>
        </w:rPr>
        <w:t xml:space="preserve"> 助力退役军人就业创业的意见</w:t>
      </w:r>
      <w:r>
        <w:rPr>
          <w:rFonts w:hint="eastAsia" w:ascii="仿宋_GB2312" w:hAnsi="仿宋_GB2312" w:eastAsia="宋体" w:cs="仿宋_GB2312"/>
          <w:b w:val="0"/>
          <w:bCs w:val="0"/>
          <w:color w:val="auto"/>
          <w:sz w:val="32"/>
          <w:szCs w:val="32"/>
          <w:lang w:eastAsia="zh-CN"/>
        </w:rPr>
        <w:t>》（青税发〔</w:t>
      </w:r>
      <w:r>
        <w:rPr>
          <w:rFonts w:hint="eastAsia" w:ascii="仿宋_GB2312" w:hAnsi="仿宋_GB2312" w:eastAsia="宋体" w:cs="仿宋_GB2312"/>
          <w:b w:val="0"/>
          <w:bCs w:val="0"/>
          <w:color w:val="auto"/>
          <w:sz w:val="32"/>
          <w:szCs w:val="32"/>
          <w:lang w:val="en-US" w:eastAsia="zh-CN"/>
        </w:rPr>
        <w:t>2021</w:t>
      </w:r>
      <w:r>
        <w:rPr>
          <w:rFonts w:hint="eastAsia" w:ascii="仿宋_GB2312" w:hAnsi="仿宋_GB2312" w:eastAsia="宋体" w:cs="仿宋_GB2312"/>
          <w:b w:val="0"/>
          <w:bCs w:val="0"/>
          <w:color w:val="auto"/>
          <w:sz w:val="32"/>
          <w:szCs w:val="32"/>
          <w:lang w:eastAsia="zh-CN"/>
        </w:rPr>
        <w:t>〕</w:t>
      </w:r>
      <w:r>
        <w:rPr>
          <w:rFonts w:hint="eastAsia" w:ascii="仿宋_GB2312" w:hAnsi="仿宋_GB2312" w:eastAsia="宋体" w:cs="仿宋_GB2312"/>
          <w:b w:val="0"/>
          <w:bCs w:val="0"/>
          <w:color w:val="auto"/>
          <w:sz w:val="32"/>
          <w:szCs w:val="32"/>
          <w:lang w:val="en-US" w:eastAsia="zh-CN"/>
        </w:rPr>
        <w:t>33号</w:t>
      </w:r>
      <w:r>
        <w:rPr>
          <w:rFonts w:hint="eastAsia" w:ascii="仿宋_GB2312" w:hAnsi="仿宋_GB2312" w:eastAsia="宋体" w:cs="仿宋_GB2312"/>
          <w:b w:val="0"/>
          <w:bCs w:val="0"/>
          <w:color w:val="auto"/>
          <w:sz w:val="32"/>
          <w:szCs w:val="32"/>
          <w:lang w:eastAsia="zh-CN"/>
        </w:rPr>
        <w:t>），同步编发了《退役军人创业就业税收优惠政策汇编》。汇编的适用对象包括自主就业退役士兵、自主择业的军队转业干部、随军家属、吸纳企业等。</w:t>
      </w:r>
    </w:p>
    <w:p>
      <w:pPr>
        <w:pStyle w:val="2"/>
        <w:keepNext w:val="0"/>
        <w:keepLines w:val="0"/>
        <w:pageBreakBefore w:val="0"/>
        <w:kinsoku/>
        <w:wordWrap/>
        <w:overflowPunct/>
        <w:topLinePunct w:val="0"/>
        <w:bidi w:val="0"/>
        <w:spacing w:line="520" w:lineRule="exact"/>
        <w:ind w:left="0" w:leftChars="0" w:right="0" w:firstLine="640"/>
        <w:jc w:val="both"/>
        <w:textAlignment w:val="auto"/>
        <w:rPr>
          <w:rFonts w:hint="default" w:hAnsi="仿宋_GB2312" w:eastAsia="宋体" w:cs="仿宋_GB2312"/>
          <w:b w:val="0"/>
          <w:bCs w:val="0"/>
          <w:color w:val="auto"/>
          <w:kern w:val="0"/>
          <w:sz w:val="32"/>
          <w:szCs w:val="32"/>
          <w:lang w:val="en-US" w:eastAsia="zh-CN"/>
        </w:rPr>
      </w:pPr>
      <w:r>
        <w:rPr>
          <w:rFonts w:hint="eastAsia" w:hAnsi="仿宋_GB2312" w:eastAsia="宋体" w:cs="仿宋_GB2312"/>
          <w:b w:val="0"/>
          <w:bCs w:val="0"/>
          <w:color w:val="auto"/>
          <w:kern w:val="0"/>
          <w:sz w:val="32"/>
          <w:szCs w:val="32"/>
          <w:lang w:val="en-US" w:eastAsia="zh-CN"/>
        </w:rPr>
        <w:t>根据政策变动情况，青岛市税务局适时组织开展对上述政策汇编的修订。目前推出的是《扶持退役军人创业就业税费优惠政策指引（2023年版</w:t>
      </w:r>
      <w:r>
        <w:rPr>
          <w:rFonts w:hint="eastAsia" w:hAnsi="仿宋_GB2312" w:cs="仿宋_GB2312"/>
          <w:b w:val="0"/>
          <w:bCs w:val="0"/>
          <w:color w:val="auto"/>
          <w:kern w:val="0"/>
          <w:sz w:val="32"/>
          <w:szCs w:val="32"/>
          <w:lang w:val="en-US" w:eastAsia="zh-CN"/>
        </w:rPr>
        <w:t>，2023年9月修订</w:t>
      </w:r>
      <w:r>
        <w:rPr>
          <w:rFonts w:hint="eastAsia" w:hAnsi="仿宋_GB2312" w:eastAsia="宋体" w:cs="仿宋_GB2312"/>
          <w:b w:val="0"/>
          <w:bCs w:val="0"/>
          <w:color w:val="auto"/>
          <w:kern w:val="0"/>
          <w:sz w:val="32"/>
          <w:szCs w:val="32"/>
          <w:lang w:val="en-US" w:eastAsia="zh-CN"/>
        </w:rPr>
        <w:t>）》</w:t>
      </w:r>
      <w:r>
        <w:rPr>
          <w:rFonts w:hint="eastAsia" w:hAnsi="仿宋_GB2312" w:cs="仿宋_GB2312"/>
          <w:b w:val="0"/>
          <w:bCs w:val="0"/>
          <w:color w:val="auto"/>
          <w:kern w:val="0"/>
          <w:sz w:val="32"/>
          <w:szCs w:val="32"/>
          <w:lang w:val="en-US" w:eastAsia="zh-CN"/>
        </w:rPr>
        <w:t>，含相关11项内容</w:t>
      </w:r>
      <w:r>
        <w:rPr>
          <w:rFonts w:hint="eastAsia" w:hAnsi="仿宋_GB2312" w:eastAsia="宋体" w:cs="仿宋_GB2312"/>
          <w:b w:val="0"/>
          <w:bCs w:val="0"/>
          <w:color w:val="auto"/>
          <w:kern w:val="0"/>
          <w:sz w:val="32"/>
          <w:szCs w:val="32"/>
          <w:lang w:val="en-US" w:eastAsia="zh-CN"/>
        </w:rPr>
        <w:t>。</w:t>
      </w:r>
      <w:r>
        <w:rPr>
          <w:rFonts w:hint="default" w:hAnsi="仿宋_GB2312" w:cs="仿宋_GB2312"/>
          <w:b w:val="0"/>
          <w:bCs w:val="0"/>
          <w:color w:val="auto"/>
          <w:kern w:val="0"/>
          <w:sz w:val="32"/>
          <w:szCs w:val="32"/>
          <w:lang w:val="en" w:eastAsia="zh-CN"/>
        </w:rPr>
        <w:t>2023</w:t>
      </w:r>
      <w:r>
        <w:rPr>
          <w:rFonts w:hint="eastAsia" w:hAnsi="仿宋_GB2312" w:cs="仿宋_GB2312"/>
          <w:b w:val="0"/>
          <w:bCs w:val="0"/>
          <w:color w:val="auto"/>
          <w:kern w:val="0"/>
          <w:sz w:val="32"/>
          <w:szCs w:val="32"/>
          <w:lang w:val="en" w:eastAsia="zh-CN"/>
        </w:rPr>
        <w:t>年</w:t>
      </w:r>
      <w:r>
        <w:rPr>
          <w:rFonts w:hint="eastAsia" w:hAnsi="仿宋_GB2312" w:eastAsia="宋体" w:cs="仿宋_GB2312"/>
          <w:b w:val="0"/>
          <w:bCs w:val="0"/>
          <w:color w:val="auto"/>
          <w:kern w:val="0"/>
          <w:sz w:val="32"/>
          <w:szCs w:val="32"/>
          <w:lang w:val="en-US" w:eastAsia="zh-CN"/>
        </w:rPr>
        <w:t>指引新增2023年税费优惠政策的相关内容。</w:t>
      </w:r>
      <w:r>
        <w:rPr>
          <w:rFonts w:hint="eastAsia" w:hAnsi="仿宋_GB2312" w:cs="仿宋_GB2312"/>
          <w:b w:val="0"/>
          <w:bCs w:val="0"/>
          <w:color w:val="auto"/>
          <w:kern w:val="0"/>
          <w:sz w:val="32"/>
          <w:szCs w:val="32"/>
          <w:lang w:val="en-US" w:eastAsia="zh-CN"/>
        </w:rPr>
        <w:t>修订增加9月初发布的文件相关内容。</w:t>
      </w:r>
    </w:p>
    <w:p>
      <w:pPr>
        <w:pStyle w:val="2"/>
        <w:keepNext w:val="0"/>
        <w:keepLines w:val="0"/>
        <w:pageBreakBefore w:val="0"/>
        <w:kinsoku/>
        <w:wordWrap/>
        <w:overflowPunct/>
        <w:topLinePunct w:val="0"/>
        <w:bidi w:val="0"/>
        <w:spacing w:line="520" w:lineRule="exact"/>
        <w:ind w:left="0" w:leftChars="0" w:right="0" w:firstLine="640"/>
        <w:jc w:val="both"/>
        <w:textAlignment w:val="auto"/>
        <w:rPr>
          <w:rFonts w:hint="eastAsia" w:hAnsi="仿宋_GB2312" w:eastAsia="宋体" w:cs="仿宋_GB2312"/>
          <w:b w:val="0"/>
          <w:bCs w:val="0"/>
          <w:color w:val="auto"/>
          <w:kern w:val="0"/>
          <w:sz w:val="32"/>
          <w:szCs w:val="32"/>
          <w:lang w:val="en-US" w:eastAsia="zh-CN"/>
        </w:rPr>
      </w:pPr>
      <w:r>
        <w:rPr>
          <w:rFonts w:hint="eastAsia" w:hAnsi="仿宋_GB2312" w:eastAsia="宋体" w:cs="仿宋_GB2312"/>
          <w:b w:val="0"/>
          <w:bCs w:val="0"/>
          <w:color w:val="auto"/>
          <w:kern w:val="0"/>
          <w:sz w:val="32"/>
          <w:szCs w:val="32"/>
          <w:lang w:val="en-US" w:eastAsia="zh-CN"/>
        </w:rPr>
        <w:t>本指引依照国家相关法律、法规、规章以及山东省及青岛市税务规范性文件等编纂。可作为政策参考,不构成约束性规范。涉及的具体政策内容，以有权机关发布的法律、法规、规章、税务规范性文件等的正式文本为准。退役军人就业创业相关税务政策包括但不限于本指引所列内容。未尽事宜，按照法律、行政法规及相关规定执行。</w:t>
      </w:r>
      <w:r>
        <w:rPr>
          <w:rFonts w:hint="eastAsia" w:hAnsi="仿宋_GB2312" w:cs="仿宋_GB2312"/>
          <w:b w:val="0"/>
          <w:bCs w:val="0"/>
          <w:color w:val="auto"/>
          <w:kern w:val="0"/>
          <w:sz w:val="32"/>
          <w:szCs w:val="32"/>
          <w:lang w:val="en-US" w:eastAsia="zh-CN"/>
        </w:rPr>
        <w:t>相关主体</w:t>
      </w:r>
      <w:r>
        <w:rPr>
          <w:rFonts w:hint="eastAsia" w:hAnsi="仿宋_GB2312" w:eastAsia="宋体" w:cs="仿宋_GB2312"/>
          <w:b w:val="0"/>
          <w:bCs w:val="0"/>
          <w:color w:val="auto"/>
          <w:kern w:val="0"/>
          <w:sz w:val="32"/>
          <w:szCs w:val="32"/>
          <w:lang w:val="en-US" w:eastAsia="zh-CN"/>
        </w:rPr>
        <w:t>既可以适用</w:t>
      </w:r>
      <w:r>
        <w:rPr>
          <w:rFonts w:hint="eastAsia" w:hAnsi="仿宋_GB2312" w:cs="仿宋_GB2312"/>
          <w:b w:val="0"/>
          <w:bCs w:val="0"/>
          <w:color w:val="auto"/>
          <w:kern w:val="0"/>
          <w:sz w:val="32"/>
          <w:szCs w:val="32"/>
          <w:lang w:val="en-US" w:eastAsia="zh-CN"/>
        </w:rPr>
        <w:t>某项</w:t>
      </w:r>
      <w:r>
        <w:rPr>
          <w:rFonts w:hint="eastAsia" w:hAnsi="仿宋_GB2312" w:eastAsia="宋体" w:cs="仿宋_GB2312"/>
          <w:b w:val="0"/>
          <w:bCs w:val="0"/>
          <w:color w:val="auto"/>
          <w:kern w:val="0"/>
          <w:sz w:val="32"/>
          <w:szCs w:val="32"/>
          <w:lang w:val="en-US" w:eastAsia="zh-CN"/>
        </w:rPr>
        <w:t>税收优惠政策，又可以适用其他扶持就业专项税收优惠政策的，可以选择适用最优惠的政策，但不得重复享受。本指引发布后，国家相关法律、行政法规、上级文件等对相关事宜作出规定的，以有权机关的规定为准。</w:t>
      </w:r>
    </w:p>
    <w:p>
      <w:pPr>
        <w:keepNext w:val="0"/>
        <w:keepLines w:val="0"/>
        <w:pageBreakBefore w:val="0"/>
        <w:kinsoku/>
        <w:wordWrap/>
        <w:overflowPunct/>
        <w:topLinePunct w:val="0"/>
        <w:bidi w:val="0"/>
        <w:spacing w:line="520" w:lineRule="exact"/>
        <w:jc w:val="both"/>
        <w:textAlignment w:val="auto"/>
        <w:rPr>
          <w:rFonts w:hint="eastAsia" w:hAnsi="仿宋_GB2312" w:eastAsia="宋体" w:cs="仿宋_GB2312"/>
          <w:b w:val="0"/>
          <w:bCs w:val="0"/>
          <w:color w:val="auto"/>
          <w:kern w:val="0"/>
          <w:sz w:val="32"/>
          <w:szCs w:val="32"/>
          <w:lang w:val="en-US" w:eastAsia="zh-CN"/>
        </w:rPr>
      </w:pPr>
      <w:r>
        <w:rPr>
          <w:rFonts w:hint="eastAsia" w:hAnsi="仿宋_GB2312" w:eastAsia="宋体" w:cs="仿宋_GB2312"/>
          <w:b w:val="0"/>
          <w:bCs w:val="0"/>
          <w:color w:val="auto"/>
          <w:kern w:val="0"/>
          <w:sz w:val="32"/>
          <w:szCs w:val="32"/>
          <w:lang w:val="en-US" w:eastAsia="zh-CN"/>
        </w:rPr>
        <w:br w:type="page"/>
      </w:r>
    </w:p>
    <w:p>
      <w:pPr>
        <w:pStyle w:val="2"/>
        <w:keepNext w:val="0"/>
        <w:keepLines w:val="0"/>
        <w:pageBreakBefore w:val="0"/>
        <w:kinsoku/>
        <w:wordWrap/>
        <w:overflowPunct/>
        <w:topLinePunct w:val="0"/>
        <w:bidi w:val="0"/>
        <w:spacing w:line="5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目  录</w:t>
      </w:r>
    </w:p>
    <w:p>
      <w:pPr>
        <w:keepNext w:val="0"/>
        <w:keepLines w:val="0"/>
        <w:pageBreakBefore w:val="0"/>
        <w:kinsoku/>
        <w:wordWrap/>
        <w:overflowPunct/>
        <w:topLinePunct w:val="0"/>
        <w:bidi w:val="0"/>
        <w:spacing w:line="520" w:lineRule="exact"/>
        <w:jc w:val="both"/>
        <w:textAlignment w:val="auto"/>
        <w:rPr>
          <w:rFonts w:eastAsia="宋体"/>
          <w:b w:val="0"/>
          <w:bCs w:val="0"/>
          <w:color w:val="auto"/>
          <w:spacing w:val="1"/>
          <w:sz w:val="32"/>
          <w:szCs w:val="32"/>
        </w:rPr>
      </w:pP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eastAsia="宋体"/>
          <w:b w:val="0"/>
          <w:bCs w:val="0"/>
          <w:color w:val="auto"/>
          <w:spacing w:val="1"/>
          <w:sz w:val="32"/>
          <w:szCs w:val="32"/>
        </w:rPr>
        <w:fldChar w:fldCharType="begin"/>
      </w:r>
      <w:r>
        <w:rPr>
          <w:rFonts w:eastAsia="宋体"/>
          <w:b w:val="0"/>
          <w:bCs w:val="0"/>
          <w:color w:val="auto"/>
          <w:spacing w:val="1"/>
          <w:sz w:val="32"/>
          <w:szCs w:val="32"/>
        </w:rPr>
        <w:instrText xml:space="preserve">TOC \o "1-1" \h \u </w:instrText>
      </w:r>
      <w:r>
        <w:rPr>
          <w:rFonts w:eastAsia="宋体"/>
          <w:b w:val="0"/>
          <w:bCs w:val="0"/>
          <w:color w:val="auto"/>
          <w:spacing w:val="1"/>
          <w:sz w:val="32"/>
          <w:szCs w:val="32"/>
        </w:rPr>
        <w:fldChar w:fldCharType="separate"/>
      </w: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_Toc3096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sz w:val="30"/>
          <w:szCs w:val="30"/>
          <w:lang w:eastAsia="zh-CN"/>
        </w:rPr>
        <w:t>一、自主就业退役士兵</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_Toc3096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4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_Toc16494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kern w:val="2"/>
          <w:sz w:val="30"/>
          <w:szCs w:val="30"/>
          <w:lang w:val="en-US" w:eastAsia="zh-CN" w:bidi="ar-SA"/>
        </w:rPr>
        <w:t>二、自主择业的军队转业干部</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_Toc16494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8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_Toc18572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kern w:val="2"/>
          <w:sz w:val="30"/>
          <w:szCs w:val="30"/>
          <w:lang w:val="en-US" w:eastAsia="zh-CN" w:bidi="ar-SA"/>
        </w:rPr>
        <w:t>三、随军家属</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_Toc18572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 10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_Toc1861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kern w:val="2"/>
          <w:sz w:val="30"/>
          <w:szCs w:val="30"/>
          <w:lang w:val="en-US" w:eastAsia="zh-CN" w:bidi="ar-SA"/>
        </w:rPr>
        <w:t>四、有劳动能力和就业意愿的残疾退役军人</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_Toc1861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11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_Toc12942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kern w:val="2"/>
          <w:sz w:val="30"/>
          <w:szCs w:val="30"/>
          <w:lang w:val="en-US" w:eastAsia="zh-CN" w:bidi="ar-SA"/>
        </w:rPr>
        <w:t>五、小微企业</w:t>
      </w:r>
      <w:r>
        <w:rPr>
          <w:rFonts w:hint="eastAsia" w:ascii="宋体" w:hAnsi="宋体" w:cs="宋体"/>
          <w:bCs w:val="0"/>
          <w:color w:val="auto"/>
          <w:spacing w:val="1"/>
          <w:kern w:val="2"/>
          <w:sz w:val="30"/>
          <w:szCs w:val="30"/>
          <w:lang w:val="en-US" w:eastAsia="zh-CN" w:bidi="ar-SA"/>
        </w:rPr>
        <w:t>和个体工商户</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_Toc12942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17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_Toc29762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kern w:val="2"/>
          <w:sz w:val="30"/>
          <w:szCs w:val="30"/>
          <w:lang w:val="en-US" w:eastAsia="zh-CN" w:bidi="ar-SA"/>
        </w:rPr>
        <w:t>六、生产、生活性服务业增值税加计抵减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_Toc29762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24</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_Toc13995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kern w:val="2"/>
          <w:sz w:val="30"/>
          <w:szCs w:val="30"/>
          <w:lang w:val="en-US" w:eastAsia="zh-CN" w:bidi="ar-SA"/>
        </w:rPr>
        <w:t>七、重点群体</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_Toc13995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25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_Toc8788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0"/>
          <w:kern w:val="2"/>
          <w:sz w:val="30"/>
          <w:szCs w:val="30"/>
          <w:lang w:val="en-US" w:eastAsia="zh-CN" w:bidi="ar-SA"/>
        </w:rPr>
        <w:t>八、</w:t>
      </w:r>
      <w:r>
        <w:rPr>
          <w:rFonts w:hint="eastAsia" w:ascii="宋体" w:hAnsi="宋体" w:eastAsia="宋体" w:cs="宋体"/>
          <w:bCs w:val="0"/>
          <w:color w:val="auto"/>
          <w:spacing w:val="0"/>
          <w:sz w:val="30"/>
          <w:szCs w:val="30"/>
        </w:rPr>
        <w:t>创业就业平台</w:t>
      </w:r>
      <w:r>
        <w:rPr>
          <w:rFonts w:hint="eastAsia" w:ascii="宋体" w:hAnsi="宋体" w:eastAsia="宋体" w:cs="宋体"/>
          <w:bCs w:val="0"/>
          <w:color w:val="auto"/>
          <w:spacing w:val="0"/>
          <w:sz w:val="30"/>
          <w:szCs w:val="30"/>
          <w:lang w:val="en-US" w:eastAsia="zh-CN"/>
        </w:rPr>
        <w:t>-</w:t>
      </w:r>
      <w:r>
        <w:rPr>
          <w:rFonts w:hint="eastAsia" w:ascii="宋体" w:hAnsi="宋体" w:eastAsia="宋体" w:cs="宋体"/>
          <w:bCs w:val="0"/>
          <w:color w:val="auto"/>
          <w:spacing w:val="0"/>
          <w:sz w:val="30"/>
          <w:szCs w:val="30"/>
          <w:lang w:val="en-US" w:eastAsia="zh-CN" w:bidi="ar-SA"/>
        </w:rPr>
        <w:t>科技企业孵化器、大学科技园、众创空间</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_Toc8788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 xml:space="preserve">31 </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_Toc10841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z w:val="30"/>
          <w:szCs w:val="30"/>
          <w:lang w:eastAsia="zh-CN"/>
        </w:rPr>
        <w:t>九、技术</w:t>
      </w:r>
      <w:r>
        <w:rPr>
          <w:rFonts w:hint="eastAsia" w:ascii="宋体" w:hAnsi="宋体" w:cs="宋体"/>
          <w:bCs w:val="0"/>
          <w:color w:val="auto"/>
          <w:sz w:val="30"/>
          <w:szCs w:val="30"/>
          <w:lang w:eastAsia="zh-CN"/>
        </w:rPr>
        <w:t>转让</w:t>
      </w:r>
      <w:r>
        <w:rPr>
          <w:rFonts w:hint="eastAsia" w:ascii="宋体" w:hAnsi="宋体" w:cs="宋体"/>
          <w:bCs w:val="0"/>
          <w:color w:val="auto"/>
          <w:sz w:val="30"/>
          <w:szCs w:val="30"/>
          <w:lang w:val="en-US" w:eastAsia="zh-CN"/>
        </w:rPr>
        <w:t xml:space="preserve"> 技术开发 技术咨询 技术服务 </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_Toc10841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33</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rFonts w:hint="eastAsia" w:ascii="宋体" w:hAnsi="宋体" w:eastAsia="宋体" w:cs="宋体"/>
          <w:color w:val="auto"/>
          <w:sz w:val="30"/>
          <w:szCs w:val="30"/>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_Toc17979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sz w:val="30"/>
          <w:szCs w:val="30"/>
          <w:lang w:eastAsia="zh-CN"/>
        </w:rPr>
        <w:t>十、创投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_Toc17979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36</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pStyle w:val="9"/>
        <w:keepNext w:val="0"/>
        <w:keepLines w:val="0"/>
        <w:pageBreakBefore w:val="0"/>
        <w:tabs>
          <w:tab w:val="right" w:leader="dot" w:pos="8306"/>
        </w:tabs>
        <w:kinsoku/>
        <w:wordWrap/>
        <w:overflowPunct/>
        <w:topLinePunct w:val="0"/>
        <w:bidi w:val="0"/>
        <w:spacing w:line="520" w:lineRule="exact"/>
        <w:jc w:val="both"/>
        <w:textAlignment w:val="auto"/>
        <w:rPr>
          <w:color w:val="auto"/>
          <w:sz w:val="28"/>
          <w:szCs w:val="22"/>
        </w:rPr>
      </w:pPr>
      <w:r>
        <w:rPr>
          <w:rFonts w:hint="eastAsia" w:ascii="宋体" w:hAnsi="宋体" w:eastAsia="宋体" w:cs="宋体"/>
          <w:bCs w:val="0"/>
          <w:color w:val="auto"/>
          <w:spacing w:val="1"/>
          <w:sz w:val="30"/>
          <w:szCs w:val="30"/>
        </w:rPr>
        <w:fldChar w:fldCharType="begin"/>
      </w:r>
      <w:r>
        <w:rPr>
          <w:rFonts w:hint="eastAsia" w:ascii="宋体" w:hAnsi="宋体" w:eastAsia="宋体" w:cs="宋体"/>
          <w:bCs w:val="0"/>
          <w:color w:val="auto"/>
          <w:spacing w:val="1"/>
          <w:sz w:val="30"/>
          <w:szCs w:val="30"/>
        </w:rPr>
        <w:instrText xml:space="preserve"> HYPERLINK \l _Toc22521 </w:instrText>
      </w:r>
      <w:r>
        <w:rPr>
          <w:rFonts w:hint="eastAsia" w:ascii="宋体" w:hAnsi="宋体" w:eastAsia="宋体" w:cs="宋体"/>
          <w:bCs w:val="0"/>
          <w:color w:val="auto"/>
          <w:spacing w:val="1"/>
          <w:sz w:val="30"/>
          <w:szCs w:val="30"/>
        </w:rPr>
        <w:fldChar w:fldCharType="separate"/>
      </w:r>
      <w:r>
        <w:rPr>
          <w:rFonts w:hint="eastAsia" w:ascii="宋体" w:hAnsi="宋体" w:eastAsia="宋体" w:cs="宋体"/>
          <w:bCs w:val="0"/>
          <w:color w:val="auto"/>
          <w:spacing w:val="1"/>
          <w:sz w:val="30"/>
          <w:szCs w:val="30"/>
          <w:lang w:eastAsia="zh-CN"/>
        </w:rPr>
        <w:t>十一、部分非税政策</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_Toc22521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39</w:t>
      </w:r>
      <w:r>
        <w:rPr>
          <w:rFonts w:hint="eastAsia" w:ascii="宋体" w:hAnsi="宋体" w:eastAsia="宋体" w:cs="宋体"/>
          <w:color w:val="auto"/>
          <w:sz w:val="30"/>
          <w:szCs w:val="30"/>
        </w:rPr>
        <w:fldChar w:fldCharType="end"/>
      </w:r>
      <w:r>
        <w:rPr>
          <w:rFonts w:hint="eastAsia" w:ascii="宋体" w:hAnsi="宋体" w:eastAsia="宋体" w:cs="宋体"/>
          <w:bCs w:val="0"/>
          <w:color w:val="auto"/>
          <w:spacing w:val="1"/>
          <w:sz w:val="30"/>
          <w:szCs w:val="30"/>
        </w:rPr>
        <w:fldChar w:fldCharType="end"/>
      </w:r>
    </w:p>
    <w:p>
      <w:pPr>
        <w:keepNext w:val="0"/>
        <w:keepLines w:val="0"/>
        <w:pageBreakBefore w:val="0"/>
        <w:kinsoku/>
        <w:wordWrap/>
        <w:overflowPunct/>
        <w:topLinePunct w:val="0"/>
        <w:bidi w:val="0"/>
        <w:spacing w:line="520" w:lineRule="exact"/>
        <w:jc w:val="both"/>
        <w:textAlignment w:val="auto"/>
        <w:rPr>
          <w:rFonts w:eastAsia="宋体"/>
          <w:bCs w:val="0"/>
          <w:color w:val="auto"/>
          <w:spacing w:val="1"/>
          <w:szCs w:val="32"/>
        </w:rPr>
      </w:pPr>
      <w:r>
        <w:rPr>
          <w:rFonts w:eastAsia="宋体"/>
          <w:bCs w:val="0"/>
          <w:color w:val="auto"/>
          <w:spacing w:val="1"/>
          <w:szCs w:val="32"/>
        </w:rPr>
        <w:fldChar w:fldCharType="end"/>
      </w:r>
    </w:p>
    <w:p>
      <w:pPr>
        <w:keepNext w:val="0"/>
        <w:keepLines w:val="0"/>
        <w:pageBreakBefore w:val="0"/>
        <w:kinsoku/>
        <w:wordWrap/>
        <w:overflowPunct/>
        <w:topLinePunct w:val="0"/>
        <w:bidi w:val="0"/>
        <w:spacing w:line="520" w:lineRule="exact"/>
        <w:jc w:val="both"/>
        <w:textAlignment w:val="auto"/>
        <w:rPr>
          <w:rFonts w:eastAsia="宋体"/>
          <w:bCs w:val="0"/>
          <w:color w:val="auto"/>
          <w:spacing w:val="1"/>
          <w:szCs w:val="32"/>
        </w:rPr>
      </w:pPr>
      <w:r>
        <w:rPr>
          <w:rFonts w:eastAsia="宋体"/>
          <w:bCs w:val="0"/>
          <w:color w:val="auto"/>
          <w:spacing w:val="1"/>
          <w:szCs w:val="32"/>
        </w:rPr>
        <w:br w:type="page"/>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8" w:firstLineChars="200"/>
        <w:jc w:val="both"/>
        <w:textAlignment w:val="auto"/>
        <w:outlineLvl w:val="0"/>
        <w:rPr>
          <w:rFonts w:hint="eastAsia" w:eastAsia="宋体"/>
          <w:b w:val="0"/>
          <w:bCs w:val="0"/>
          <w:color w:val="auto"/>
          <w:spacing w:val="1"/>
          <w:sz w:val="32"/>
          <w:szCs w:val="32"/>
          <w:lang w:eastAsia="zh-CN"/>
        </w:rPr>
      </w:pPr>
      <w:bookmarkStart w:id="0" w:name="_Toc5316"/>
      <w:bookmarkStart w:id="1" w:name="_Toc3096"/>
      <w:r>
        <w:rPr>
          <w:rFonts w:hint="eastAsia" w:ascii="黑体" w:hAnsi="黑体" w:eastAsia="黑体" w:cs="黑体"/>
          <w:b w:val="0"/>
          <w:bCs w:val="0"/>
          <w:color w:val="auto"/>
          <w:spacing w:val="1"/>
          <w:sz w:val="32"/>
          <w:szCs w:val="32"/>
          <w:lang w:eastAsia="zh-CN"/>
        </w:rPr>
        <w:t>一、自主就业退役士兵</w:t>
      </w:r>
      <w:bookmarkEnd w:id="0"/>
      <w:bookmarkEnd w:id="1"/>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2" w:name="19.退役士兵创业税费扣减"/>
      <w:bookmarkEnd w:id="2"/>
      <w:bookmarkStart w:id="3" w:name="_bookmark21"/>
      <w:bookmarkEnd w:id="3"/>
      <w:bookmarkStart w:id="4" w:name="_Toc16845_WPSOffice_Level1"/>
      <w:bookmarkStart w:id="5" w:name="_Toc24647"/>
      <w:bookmarkStart w:id="6" w:name="_Toc27934"/>
      <w:r>
        <w:rPr>
          <w:rFonts w:hint="eastAsia" w:asciiTheme="majorEastAsia" w:hAnsiTheme="majorEastAsia" w:eastAsiaTheme="majorEastAsia" w:cstheme="majorEastAsia"/>
          <w:b w:val="0"/>
          <w:bCs w:val="0"/>
          <w:color w:val="auto"/>
          <w:spacing w:val="1"/>
          <w:sz w:val="32"/>
          <w:szCs w:val="32"/>
          <w:lang w:eastAsia="zh-CN"/>
        </w:rPr>
        <w:t>（一）自主就业</w:t>
      </w:r>
      <w:r>
        <w:rPr>
          <w:rFonts w:hint="eastAsia" w:asciiTheme="majorEastAsia" w:hAnsiTheme="majorEastAsia" w:eastAsiaTheme="majorEastAsia" w:cstheme="majorEastAsia"/>
          <w:b w:val="0"/>
          <w:bCs w:val="0"/>
          <w:color w:val="auto"/>
          <w:spacing w:val="1"/>
          <w:sz w:val="32"/>
          <w:szCs w:val="32"/>
        </w:rPr>
        <w:t>退役士兵</w:t>
      </w:r>
      <w:r>
        <w:rPr>
          <w:rFonts w:hint="eastAsia" w:asciiTheme="majorEastAsia" w:hAnsiTheme="majorEastAsia" w:eastAsiaTheme="majorEastAsia" w:cstheme="majorEastAsia"/>
          <w:b w:val="0"/>
          <w:bCs w:val="0"/>
          <w:color w:val="auto"/>
          <w:spacing w:val="1"/>
          <w:sz w:val="32"/>
          <w:szCs w:val="32"/>
          <w:lang w:eastAsia="zh-CN"/>
        </w:rPr>
        <w:t>从事个体经营（创业）</w:t>
      </w:r>
      <w:r>
        <w:rPr>
          <w:rFonts w:hint="eastAsia" w:asciiTheme="majorEastAsia" w:hAnsiTheme="majorEastAsia" w:eastAsiaTheme="majorEastAsia" w:cstheme="majorEastAsia"/>
          <w:b w:val="0"/>
          <w:bCs w:val="0"/>
          <w:color w:val="auto"/>
          <w:spacing w:val="1"/>
          <w:sz w:val="32"/>
          <w:szCs w:val="32"/>
        </w:rPr>
        <w:t>税费扣减</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自主就业退役士兵</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7" w:name="_Toc26011"/>
      <w:bookmarkStart w:id="8" w:name="_Toc14231"/>
      <w:r>
        <w:rPr>
          <w:rFonts w:hint="eastAsia" w:asciiTheme="majorEastAsia" w:hAnsiTheme="majorEastAsia" w:eastAsiaTheme="majorEastAsia" w:cstheme="majorEastAsia"/>
          <w:b w:val="0"/>
          <w:bCs w:val="0"/>
          <w:color w:val="auto"/>
          <w:spacing w:val="1"/>
          <w:sz w:val="32"/>
          <w:szCs w:val="32"/>
        </w:rPr>
        <w:t>【优惠内容】</w:t>
      </w:r>
      <w:bookmarkEnd w:id="7"/>
      <w:bookmarkEnd w:id="8"/>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6"/>
          <w:sz w:val="32"/>
          <w:szCs w:val="32"/>
          <w:lang w:val="en-US" w:eastAsia="zh-CN"/>
        </w:rPr>
        <w:t>自2023年1月1日至2027年12月31日，自主就业退役士兵从事个体经营的，自办理个体工商户登记当月起，在3年（36个月）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6"/>
          <w:sz w:val="32"/>
          <w:szCs w:val="32"/>
          <w:lang w:val="en-US" w:eastAsia="zh-CN"/>
        </w:rPr>
        <w:t xml:space="preserve">山东省规定，经省政府同意，我省按照国家规定的最高上浮标准执行创业就业税收扣减政策。自主就业退役士兵从事个体经营的，自办理个体工商户登记当月起，在3年（36个月，下同）内按每户每年24000元为限额依次扣减其当年实际应缴纳的增值税、城市维护建设税、教育费附加、地方教育附加和个人所得税。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9" w:name="_Toc5165"/>
      <w:bookmarkStart w:id="10" w:name="_Toc24818"/>
      <w:r>
        <w:rPr>
          <w:rFonts w:hint="eastAsia" w:asciiTheme="majorEastAsia" w:hAnsiTheme="majorEastAsia" w:eastAsiaTheme="majorEastAsia" w:cstheme="majorEastAsia"/>
          <w:b w:val="0"/>
          <w:bCs w:val="0"/>
          <w:color w:val="auto"/>
          <w:spacing w:val="1"/>
          <w:sz w:val="32"/>
          <w:szCs w:val="32"/>
        </w:rPr>
        <w:t>【享受条件】</w:t>
      </w:r>
      <w:bookmarkEnd w:id="9"/>
      <w:bookmarkEnd w:id="10"/>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pacing w:val="6"/>
          <w:sz w:val="32"/>
          <w:szCs w:val="32"/>
        </w:rPr>
      </w:pPr>
      <w:r>
        <w:rPr>
          <w:rFonts w:hint="eastAsia" w:asciiTheme="majorEastAsia" w:hAnsiTheme="majorEastAsia" w:eastAsiaTheme="majorEastAsia" w:cstheme="majorEastAsia"/>
          <w:b w:val="0"/>
          <w:bCs w:val="0"/>
          <w:color w:val="auto"/>
          <w:sz w:val="32"/>
          <w:szCs w:val="32"/>
        </w:rPr>
        <w:t>1.</w:t>
      </w:r>
      <w:r>
        <w:rPr>
          <w:rFonts w:hint="eastAsia" w:asciiTheme="majorEastAsia" w:hAnsiTheme="majorEastAsia" w:eastAsiaTheme="majorEastAsia" w:cstheme="majorEastAsia"/>
          <w:b w:val="0"/>
          <w:bCs w:val="0"/>
          <w:color w:val="auto"/>
          <w:sz w:val="32"/>
          <w:szCs w:val="32"/>
          <w:lang w:eastAsia="zh-CN"/>
        </w:rPr>
        <w:t>所称</w:t>
      </w:r>
      <w:r>
        <w:rPr>
          <w:rFonts w:hint="eastAsia" w:asciiTheme="majorEastAsia" w:hAnsiTheme="majorEastAsia" w:eastAsiaTheme="majorEastAsia" w:cstheme="majorEastAsia"/>
          <w:b w:val="0"/>
          <w:bCs w:val="0"/>
          <w:color w:val="auto"/>
          <w:sz w:val="32"/>
          <w:szCs w:val="32"/>
        </w:rPr>
        <w:t>自主就业退役士兵，是指依照《退役士兵安置条例》</w:t>
      </w:r>
      <w:r>
        <w:rPr>
          <w:rFonts w:hint="eastAsia" w:asciiTheme="majorEastAsia" w:hAnsiTheme="majorEastAsia" w:eastAsiaTheme="majorEastAsia" w:cstheme="majorEastAsia"/>
          <w:b w:val="0"/>
          <w:bCs w:val="0"/>
          <w:color w:val="auto"/>
          <w:spacing w:val="5"/>
          <w:sz w:val="32"/>
          <w:szCs w:val="32"/>
        </w:rPr>
        <w:t>（国务院</w:t>
      </w:r>
      <w:r>
        <w:rPr>
          <w:rFonts w:hint="eastAsia" w:asciiTheme="majorEastAsia" w:hAnsiTheme="majorEastAsia" w:eastAsiaTheme="majorEastAsia" w:cstheme="majorEastAsia"/>
          <w:b w:val="0"/>
          <w:bCs w:val="0"/>
          <w:color w:val="auto"/>
          <w:spacing w:val="-29"/>
          <w:sz w:val="32"/>
          <w:szCs w:val="32"/>
        </w:rPr>
        <w:t xml:space="preserve"> </w:t>
      </w:r>
      <w:r>
        <w:rPr>
          <w:rFonts w:hint="eastAsia" w:asciiTheme="majorEastAsia" w:hAnsiTheme="majorEastAsia" w:eastAsiaTheme="majorEastAsia" w:cstheme="majorEastAsia"/>
          <w:b w:val="0"/>
          <w:bCs w:val="0"/>
          <w:color w:val="auto"/>
          <w:spacing w:val="5"/>
          <w:sz w:val="32"/>
          <w:szCs w:val="32"/>
        </w:rPr>
        <w:t>中央军委令第</w:t>
      </w:r>
      <w:r>
        <w:rPr>
          <w:rFonts w:hint="eastAsia" w:asciiTheme="majorEastAsia" w:hAnsiTheme="majorEastAsia" w:eastAsiaTheme="majorEastAsia" w:cstheme="majorEastAsia"/>
          <w:b w:val="0"/>
          <w:bCs w:val="0"/>
          <w:color w:val="auto"/>
          <w:spacing w:val="-92"/>
          <w:sz w:val="32"/>
          <w:szCs w:val="32"/>
        </w:rPr>
        <w:t xml:space="preserve"> </w:t>
      </w:r>
      <w:r>
        <w:rPr>
          <w:rFonts w:hint="eastAsia" w:asciiTheme="majorEastAsia" w:hAnsiTheme="majorEastAsia" w:eastAsiaTheme="majorEastAsia" w:cstheme="majorEastAsia"/>
          <w:b w:val="0"/>
          <w:bCs w:val="0"/>
          <w:color w:val="auto"/>
          <w:sz w:val="32"/>
          <w:szCs w:val="32"/>
        </w:rPr>
        <w:t>608</w:t>
      </w:r>
      <w:r>
        <w:rPr>
          <w:rFonts w:hint="eastAsia" w:asciiTheme="majorEastAsia" w:hAnsiTheme="majorEastAsia" w:eastAsiaTheme="majorEastAsia" w:cstheme="majorEastAsia"/>
          <w:b w:val="0"/>
          <w:bCs w:val="0"/>
          <w:color w:val="auto"/>
          <w:spacing w:val="-94"/>
          <w:sz w:val="32"/>
          <w:szCs w:val="32"/>
        </w:rPr>
        <w:t xml:space="preserve"> </w:t>
      </w:r>
      <w:r>
        <w:rPr>
          <w:rFonts w:hint="eastAsia" w:asciiTheme="majorEastAsia" w:hAnsiTheme="majorEastAsia" w:eastAsiaTheme="majorEastAsia" w:cstheme="majorEastAsia"/>
          <w:b w:val="0"/>
          <w:bCs w:val="0"/>
          <w:color w:val="auto"/>
          <w:spacing w:val="6"/>
          <w:sz w:val="32"/>
          <w:szCs w:val="32"/>
        </w:rPr>
        <w:t>号）的规定退出现役并按自主</w:t>
      </w:r>
      <w:r>
        <w:rPr>
          <w:rFonts w:hint="eastAsia" w:asciiTheme="majorEastAsia" w:hAnsiTheme="majorEastAsia" w:eastAsiaTheme="majorEastAsia" w:cstheme="majorEastAsia"/>
          <w:b w:val="0"/>
          <w:bCs w:val="0"/>
          <w:color w:val="auto"/>
          <w:sz w:val="32"/>
          <w:szCs w:val="32"/>
        </w:rPr>
        <w:t>就业方式安置的退</w:t>
      </w:r>
      <w:r>
        <w:rPr>
          <w:rFonts w:hint="eastAsia" w:asciiTheme="majorEastAsia" w:hAnsiTheme="majorEastAsia" w:eastAsiaTheme="majorEastAsia" w:cstheme="majorEastAsia"/>
          <w:b w:val="0"/>
          <w:bCs w:val="0"/>
          <w:color w:val="auto"/>
          <w:spacing w:val="6"/>
          <w:sz w:val="32"/>
          <w:szCs w:val="32"/>
        </w:rPr>
        <w:t>役士兵。</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6"/>
          <w:sz w:val="32"/>
          <w:szCs w:val="32"/>
        </w:rPr>
        <w:t>2.纳税人年度应缴纳税款小于上述扣减限额的，减免税额以其实际缴纳的税款为限；大于上述扣减限额的，以上述扣减限额为限。</w:t>
      </w:r>
      <w:r>
        <w:rPr>
          <w:rFonts w:hint="eastAsia" w:asciiTheme="majorEastAsia" w:hAnsiTheme="majorEastAsia" w:eastAsiaTheme="majorEastAsia" w:cstheme="majorEastAsia"/>
          <w:b w:val="0"/>
          <w:bCs w:val="0"/>
          <w:color w:val="auto"/>
          <w:spacing w:val="6"/>
          <w:sz w:val="32"/>
          <w:szCs w:val="32"/>
          <w:lang w:val="en-US" w:eastAsia="zh-CN"/>
        </w:rPr>
        <w:t>纳税人的实际经营期不足一年的，应当按月换算其 减免税限额。换算公式为：减免税限额=年度减免税限额÷12 ×实际经营月数。</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6"/>
          <w:sz w:val="32"/>
          <w:szCs w:val="32"/>
          <w:lang w:val="en-US" w:eastAsia="zh-CN"/>
        </w:rPr>
        <w:t>3.自主就业退役士兵从事个体经营的，在享受税收优惠政 策进行纳税申报时，注明其退役军人身份，并将《中国人民解 放军退出现役证书》、《中国人民解放军义务兵退出现役证》、 《中国人民解放军士官退出现役证》或《中国人民武装警察部 队退出现役证书》、《中国人民武装警察部队义务兵退出现役 证》、《中国人民武装警察部队士官退出现役证》留存备查。</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6"/>
          <w:sz w:val="32"/>
          <w:szCs w:val="32"/>
          <w:lang w:val="en-US" w:eastAsia="zh-CN"/>
        </w:rPr>
        <w:t>4.纳税人在2027年12月31日享受本通知</w:t>
      </w:r>
      <w:r>
        <w:rPr>
          <w:rFonts w:hint="eastAsia" w:asciiTheme="majorEastAsia" w:hAnsiTheme="majorEastAsia" w:eastAsiaTheme="majorEastAsia" w:cstheme="majorEastAsia"/>
          <w:b w:val="0"/>
          <w:bCs w:val="0"/>
          <w:color w:val="auto"/>
          <w:spacing w:val="6"/>
          <w:sz w:val="32"/>
          <w:szCs w:val="32"/>
          <w:lang w:val="en" w:eastAsia="zh-CN"/>
        </w:rPr>
        <w:t>[</w:t>
      </w:r>
      <w:r>
        <w:rPr>
          <w:rFonts w:hint="eastAsia" w:asciiTheme="majorEastAsia" w:hAnsiTheme="majorEastAsia" w:eastAsiaTheme="majorEastAsia" w:cstheme="majorEastAsia"/>
          <w:b w:val="0"/>
          <w:bCs w:val="0"/>
          <w:color w:val="auto"/>
          <w:spacing w:val="6"/>
          <w:sz w:val="32"/>
          <w:szCs w:val="32"/>
          <w:lang w:val="en-US" w:eastAsia="zh-CN"/>
        </w:rPr>
        <w:t>指《山东省财政厅 国家税务总局山东省税务局 山东省人力资源和社会保障厅等5部门关于确定自主就业退役士兵和重点群体创业就业税收扣减标准的通知》（鲁财税〔2023〕17号），下同</w:t>
      </w:r>
      <w:r>
        <w:rPr>
          <w:rFonts w:hint="eastAsia" w:asciiTheme="majorEastAsia" w:hAnsiTheme="majorEastAsia" w:eastAsiaTheme="majorEastAsia" w:cstheme="majorEastAsia"/>
          <w:b w:val="0"/>
          <w:bCs w:val="0"/>
          <w:color w:val="auto"/>
          <w:spacing w:val="6"/>
          <w:sz w:val="32"/>
          <w:szCs w:val="32"/>
          <w:lang w:val="en" w:eastAsia="zh-CN"/>
        </w:rPr>
        <w:t>]</w:t>
      </w:r>
      <w:r>
        <w:rPr>
          <w:rFonts w:hint="eastAsia" w:asciiTheme="majorEastAsia" w:hAnsiTheme="majorEastAsia" w:eastAsiaTheme="majorEastAsia" w:cstheme="majorEastAsia"/>
          <w:b w:val="0"/>
          <w:bCs w:val="0"/>
          <w:color w:val="auto"/>
          <w:spacing w:val="6"/>
          <w:sz w:val="32"/>
          <w:szCs w:val="32"/>
          <w:lang w:val="en-US" w:eastAsia="zh-CN"/>
        </w:rPr>
        <w:t>规定的税收优惠政策未满3年的，可继续享受至3年期满为止。本通知所述人员，以前年度已享受自主就业退役士兵和重点群体创业就业税收优惠政策满3年的，不得再享受本通知规定的税收优惠政策；以前年度享受自主就业退役士兵和重点群体创业就业税收优惠政策未满3年且符合本通知规定条件的，可按本通知规定享受优惠至3年期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1"/>
          <w:sz w:val="32"/>
          <w:szCs w:val="32"/>
        </w:rPr>
        <w:t>【</w:t>
      </w:r>
      <w:r>
        <w:rPr>
          <w:rFonts w:hint="eastAsia" w:asciiTheme="majorEastAsia" w:hAnsiTheme="majorEastAsia" w:eastAsiaTheme="majorEastAsia" w:cstheme="majorEastAsia"/>
          <w:b w:val="0"/>
          <w:bCs w:val="0"/>
          <w:color w:val="auto"/>
          <w:spacing w:val="6"/>
          <w:sz w:val="32"/>
          <w:szCs w:val="32"/>
          <w:lang w:val="en-US" w:eastAsia="zh-CN"/>
        </w:rPr>
        <w:t>享受方式】</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pacing w:val="6"/>
          <w:sz w:val="32"/>
          <w:szCs w:val="32"/>
          <w:lang w:val="en-US" w:eastAsia="zh-CN"/>
        </w:rPr>
        <w:t>自主就业退役士兵向主管税务机关申报纳税时享受优惠。</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11" w:name="_Toc27720"/>
      <w:bookmarkStart w:id="12" w:name="_Toc17461"/>
      <w:r>
        <w:rPr>
          <w:rFonts w:hint="eastAsia" w:asciiTheme="majorEastAsia" w:hAnsiTheme="majorEastAsia" w:eastAsiaTheme="majorEastAsia" w:cstheme="majorEastAsia"/>
          <w:b w:val="0"/>
          <w:bCs w:val="0"/>
          <w:color w:val="auto"/>
          <w:spacing w:val="1"/>
          <w:sz w:val="32"/>
          <w:szCs w:val="32"/>
        </w:rPr>
        <w:t>【政策依据】</w:t>
      </w:r>
      <w:bookmarkEnd w:id="11"/>
      <w:bookmarkEnd w:id="12"/>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ajorEastAsia" w:hAnsiTheme="majorEastAsia" w:eastAsiaTheme="majorEastAsia" w:cstheme="majorEastAsia"/>
          <w:b w:val="0"/>
          <w:bCs w:val="0"/>
          <w:color w:val="auto"/>
          <w:spacing w:val="5"/>
          <w:sz w:val="32"/>
          <w:szCs w:val="32"/>
          <w:lang w:val="en-US" w:eastAsia="zh-CN"/>
        </w:rPr>
      </w:pPr>
      <w:r>
        <w:rPr>
          <w:rFonts w:hint="eastAsia" w:asciiTheme="majorEastAsia" w:hAnsiTheme="majorEastAsia" w:eastAsiaTheme="majorEastAsia" w:cstheme="majorEastAsia"/>
          <w:b w:val="0"/>
          <w:bCs w:val="0"/>
          <w:color w:val="auto"/>
          <w:spacing w:val="5"/>
          <w:sz w:val="32"/>
          <w:szCs w:val="32"/>
          <w:lang w:val="en-US" w:eastAsia="zh-CN"/>
        </w:rPr>
        <w:t>《财政部 税务总局 退役军人事务部关于进一步扶持自主就业退役士兵创业就业有关税收政策的公告》（财政部 税务总局 退役军人事务部公告2023年第14号）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ajorEastAsia" w:hAnsiTheme="majorEastAsia" w:eastAsiaTheme="majorEastAsia" w:cstheme="majorEastAsia"/>
          <w:b w:val="0"/>
          <w:bCs w:val="0"/>
          <w:color w:val="auto"/>
          <w:spacing w:val="5"/>
          <w:sz w:val="32"/>
          <w:szCs w:val="32"/>
          <w:lang w:val="en-US" w:eastAsia="zh-CN"/>
        </w:rPr>
      </w:pPr>
      <w:r>
        <w:rPr>
          <w:rFonts w:hint="eastAsia" w:asciiTheme="majorEastAsia" w:hAnsiTheme="majorEastAsia" w:eastAsiaTheme="majorEastAsia" w:cstheme="majorEastAsia"/>
          <w:b w:val="0"/>
          <w:bCs w:val="0"/>
          <w:color w:val="auto"/>
          <w:spacing w:val="5"/>
          <w:sz w:val="32"/>
          <w:szCs w:val="32"/>
          <w:lang w:val="en-US" w:eastAsia="zh-CN"/>
        </w:rPr>
        <w:t>《</w:t>
      </w:r>
      <w:r>
        <w:rPr>
          <w:rFonts w:hint="eastAsia" w:asciiTheme="majorEastAsia" w:hAnsiTheme="majorEastAsia" w:eastAsiaTheme="majorEastAsia" w:cstheme="majorEastAsia"/>
          <w:b w:val="0"/>
          <w:bCs w:val="0"/>
          <w:color w:val="auto"/>
          <w:spacing w:val="5"/>
          <w:sz w:val="32"/>
          <w:szCs w:val="32"/>
        </w:rPr>
        <w:t>山东省财政厅 国家税务总局山东省税务局</w:t>
      </w:r>
      <w:r>
        <w:rPr>
          <w:rFonts w:hint="eastAsia" w:asciiTheme="majorEastAsia" w:hAnsiTheme="majorEastAsia" w:eastAsiaTheme="majorEastAsia" w:cstheme="majorEastAsia"/>
          <w:b w:val="0"/>
          <w:bCs w:val="0"/>
          <w:color w:val="auto"/>
          <w:spacing w:val="5"/>
          <w:sz w:val="32"/>
          <w:szCs w:val="32"/>
          <w:lang w:val="en-US" w:eastAsia="zh-CN"/>
        </w:rPr>
        <w:t xml:space="preserve"> </w:t>
      </w:r>
      <w:r>
        <w:rPr>
          <w:rFonts w:hint="eastAsia" w:asciiTheme="majorEastAsia" w:hAnsiTheme="majorEastAsia" w:eastAsiaTheme="majorEastAsia" w:cstheme="majorEastAsia"/>
          <w:b w:val="0"/>
          <w:bCs w:val="0"/>
          <w:color w:val="auto"/>
          <w:spacing w:val="5"/>
          <w:sz w:val="32"/>
          <w:szCs w:val="32"/>
        </w:rPr>
        <w:t>山东省人力资源和社会保障厅</w:t>
      </w:r>
      <w:r>
        <w:rPr>
          <w:rFonts w:hint="eastAsia" w:asciiTheme="majorEastAsia" w:hAnsiTheme="majorEastAsia" w:eastAsiaTheme="majorEastAsia" w:cstheme="majorEastAsia"/>
          <w:b w:val="0"/>
          <w:bCs w:val="0"/>
          <w:color w:val="auto"/>
          <w:spacing w:val="5"/>
          <w:sz w:val="32"/>
          <w:szCs w:val="32"/>
          <w:lang w:val="en-US" w:eastAsia="zh-CN"/>
        </w:rPr>
        <w:t xml:space="preserve"> 山东省农业农村厅 山东省</w:t>
      </w:r>
      <w:r>
        <w:rPr>
          <w:rFonts w:hint="eastAsia" w:asciiTheme="majorEastAsia" w:hAnsiTheme="majorEastAsia" w:eastAsiaTheme="majorEastAsia" w:cstheme="majorEastAsia"/>
          <w:b w:val="0"/>
          <w:bCs w:val="0"/>
          <w:color w:val="auto"/>
          <w:spacing w:val="5"/>
          <w:sz w:val="32"/>
          <w:szCs w:val="32"/>
        </w:rPr>
        <w:t xml:space="preserve">退役军人事务厅 </w:t>
      </w:r>
      <w:r>
        <w:rPr>
          <w:rFonts w:hint="eastAsia" w:asciiTheme="majorEastAsia" w:hAnsiTheme="majorEastAsia" w:eastAsiaTheme="majorEastAsia" w:cstheme="majorEastAsia"/>
          <w:b w:val="0"/>
          <w:bCs w:val="0"/>
          <w:color w:val="auto"/>
          <w:spacing w:val="5"/>
          <w:sz w:val="32"/>
          <w:szCs w:val="32"/>
          <w:lang w:eastAsia="zh-CN"/>
        </w:rPr>
        <w:t>等</w:t>
      </w:r>
      <w:r>
        <w:rPr>
          <w:rFonts w:hint="eastAsia" w:asciiTheme="majorEastAsia" w:hAnsiTheme="majorEastAsia" w:eastAsiaTheme="majorEastAsia" w:cstheme="majorEastAsia"/>
          <w:b w:val="0"/>
          <w:bCs w:val="0"/>
          <w:color w:val="auto"/>
          <w:spacing w:val="5"/>
          <w:sz w:val="32"/>
          <w:szCs w:val="32"/>
          <w:lang w:val="en-US" w:eastAsia="zh-CN"/>
        </w:rPr>
        <w:t>5部门</w:t>
      </w:r>
      <w:r>
        <w:rPr>
          <w:rFonts w:hint="eastAsia" w:asciiTheme="majorEastAsia" w:hAnsiTheme="majorEastAsia" w:eastAsiaTheme="majorEastAsia" w:cstheme="majorEastAsia"/>
          <w:b w:val="0"/>
          <w:bCs w:val="0"/>
          <w:color w:val="auto"/>
          <w:spacing w:val="5"/>
          <w:sz w:val="32"/>
          <w:szCs w:val="32"/>
        </w:rPr>
        <w:t>关于确定自主就业退役士兵和重点群体创业就业税收扣</w:t>
      </w:r>
      <w:r>
        <w:rPr>
          <w:rFonts w:hint="eastAsia" w:asciiTheme="majorEastAsia" w:hAnsiTheme="majorEastAsia" w:eastAsiaTheme="majorEastAsia" w:cstheme="majorEastAsia"/>
          <w:b w:val="0"/>
          <w:bCs w:val="0"/>
          <w:color w:val="auto"/>
          <w:spacing w:val="5"/>
          <w:sz w:val="32"/>
          <w:szCs w:val="32"/>
          <w:lang w:eastAsia="zh-CN"/>
        </w:rPr>
        <w:t>减</w:t>
      </w:r>
      <w:r>
        <w:rPr>
          <w:rFonts w:hint="eastAsia" w:asciiTheme="majorEastAsia" w:hAnsiTheme="majorEastAsia" w:eastAsiaTheme="majorEastAsia" w:cstheme="majorEastAsia"/>
          <w:b w:val="0"/>
          <w:bCs w:val="0"/>
          <w:color w:val="auto"/>
          <w:spacing w:val="5"/>
          <w:sz w:val="32"/>
          <w:szCs w:val="32"/>
        </w:rPr>
        <w:t>标准的通知</w:t>
      </w:r>
      <w:r>
        <w:rPr>
          <w:rFonts w:hint="eastAsia" w:asciiTheme="majorEastAsia" w:hAnsiTheme="majorEastAsia" w:eastAsiaTheme="majorEastAsia" w:cstheme="majorEastAsia"/>
          <w:b w:val="0"/>
          <w:bCs w:val="0"/>
          <w:color w:val="auto"/>
          <w:spacing w:val="5"/>
          <w:sz w:val="32"/>
          <w:szCs w:val="32"/>
          <w:lang w:val="en-US" w:eastAsia="zh-CN"/>
        </w:rPr>
        <w:t>》（</w:t>
      </w:r>
      <w:r>
        <w:rPr>
          <w:rFonts w:hint="eastAsia" w:asciiTheme="majorEastAsia" w:hAnsiTheme="majorEastAsia" w:eastAsiaTheme="majorEastAsia" w:cstheme="majorEastAsia"/>
          <w:b w:val="0"/>
          <w:bCs w:val="0"/>
          <w:color w:val="auto"/>
          <w:spacing w:val="5"/>
          <w:sz w:val="32"/>
          <w:szCs w:val="32"/>
        </w:rPr>
        <w:t>鲁财税〔20</w:t>
      </w:r>
      <w:r>
        <w:rPr>
          <w:rFonts w:hint="eastAsia" w:asciiTheme="majorEastAsia" w:hAnsiTheme="majorEastAsia" w:eastAsiaTheme="majorEastAsia" w:cstheme="majorEastAsia"/>
          <w:b w:val="0"/>
          <w:bCs w:val="0"/>
          <w:color w:val="auto"/>
          <w:spacing w:val="5"/>
          <w:sz w:val="32"/>
          <w:szCs w:val="32"/>
          <w:lang w:val="en-US" w:eastAsia="zh-CN"/>
        </w:rPr>
        <w:t>23</w:t>
      </w:r>
      <w:r>
        <w:rPr>
          <w:rFonts w:hint="eastAsia" w:asciiTheme="majorEastAsia" w:hAnsiTheme="majorEastAsia" w:eastAsiaTheme="majorEastAsia" w:cstheme="majorEastAsia"/>
          <w:b w:val="0"/>
          <w:bCs w:val="0"/>
          <w:color w:val="auto"/>
          <w:spacing w:val="5"/>
          <w:sz w:val="32"/>
          <w:szCs w:val="32"/>
        </w:rPr>
        <w:t>〕</w:t>
      </w:r>
      <w:r>
        <w:rPr>
          <w:rFonts w:hint="eastAsia" w:asciiTheme="majorEastAsia" w:hAnsiTheme="majorEastAsia" w:eastAsiaTheme="majorEastAsia" w:cstheme="majorEastAsia"/>
          <w:b w:val="0"/>
          <w:bCs w:val="0"/>
          <w:color w:val="auto"/>
          <w:spacing w:val="5"/>
          <w:sz w:val="32"/>
          <w:szCs w:val="32"/>
          <w:lang w:val="en-US" w:eastAsia="zh-CN"/>
        </w:rPr>
        <w:t>17</w:t>
      </w:r>
      <w:r>
        <w:rPr>
          <w:rFonts w:hint="eastAsia" w:asciiTheme="majorEastAsia" w:hAnsiTheme="majorEastAsia" w:eastAsiaTheme="majorEastAsia" w:cstheme="majorEastAsia"/>
          <w:b w:val="0"/>
          <w:bCs w:val="0"/>
          <w:color w:val="auto"/>
          <w:spacing w:val="5"/>
          <w:sz w:val="32"/>
          <w:szCs w:val="32"/>
        </w:rPr>
        <w:t>号</w:t>
      </w:r>
      <w:r>
        <w:rPr>
          <w:rFonts w:hint="eastAsia" w:asciiTheme="majorEastAsia" w:hAnsiTheme="majorEastAsia" w:eastAsiaTheme="majorEastAsia" w:cstheme="majorEastAsia"/>
          <w:b w:val="0"/>
          <w:bCs w:val="0"/>
          <w:color w:val="auto"/>
          <w:spacing w:val="5"/>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13" w:name="_Toc6673"/>
      <w:bookmarkStart w:id="14" w:name="_Toc25757_WPSOffice_Level1"/>
      <w:bookmarkStart w:id="15" w:name="_Toc20356"/>
      <w:r>
        <w:rPr>
          <w:rFonts w:hint="eastAsia" w:asciiTheme="majorEastAsia" w:hAnsiTheme="majorEastAsia" w:eastAsiaTheme="majorEastAsia" w:cstheme="majorEastAsia"/>
          <w:b w:val="0"/>
          <w:bCs w:val="0"/>
          <w:color w:val="auto"/>
          <w:spacing w:val="1"/>
          <w:sz w:val="32"/>
          <w:szCs w:val="32"/>
          <w:lang w:eastAsia="zh-CN"/>
        </w:rPr>
        <w:t>（二）</w:t>
      </w:r>
      <w:r>
        <w:rPr>
          <w:rFonts w:hint="eastAsia" w:asciiTheme="majorEastAsia" w:hAnsiTheme="majorEastAsia" w:eastAsiaTheme="majorEastAsia" w:cstheme="majorEastAsia"/>
          <w:b w:val="0"/>
          <w:bCs w:val="0"/>
          <w:color w:val="auto"/>
          <w:spacing w:val="1"/>
          <w:sz w:val="32"/>
          <w:szCs w:val="32"/>
        </w:rPr>
        <w:t>吸纳</w:t>
      </w:r>
      <w:r>
        <w:rPr>
          <w:rFonts w:hint="eastAsia" w:asciiTheme="majorEastAsia" w:hAnsiTheme="majorEastAsia" w:eastAsiaTheme="majorEastAsia" w:cstheme="majorEastAsia"/>
          <w:b w:val="0"/>
          <w:bCs w:val="0"/>
          <w:color w:val="auto"/>
          <w:spacing w:val="1"/>
          <w:sz w:val="32"/>
          <w:szCs w:val="32"/>
          <w:lang w:eastAsia="zh-CN"/>
        </w:rPr>
        <w:t>自主就业</w:t>
      </w:r>
      <w:r>
        <w:rPr>
          <w:rFonts w:hint="eastAsia" w:asciiTheme="majorEastAsia" w:hAnsiTheme="majorEastAsia" w:eastAsiaTheme="majorEastAsia" w:cstheme="majorEastAsia"/>
          <w:b w:val="0"/>
          <w:bCs w:val="0"/>
          <w:color w:val="auto"/>
          <w:spacing w:val="1"/>
          <w:sz w:val="32"/>
          <w:szCs w:val="32"/>
        </w:rPr>
        <w:t>退役士兵就业税费扣减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招用自主就业退役士兵</w:t>
      </w:r>
      <w:r>
        <w:rPr>
          <w:rFonts w:hint="eastAsia" w:asciiTheme="majorEastAsia" w:hAnsiTheme="majorEastAsia" w:eastAsiaTheme="majorEastAsia" w:cstheme="majorEastAsia"/>
          <w:b w:val="0"/>
          <w:bCs w:val="0"/>
          <w:color w:val="auto"/>
          <w:sz w:val="32"/>
          <w:szCs w:val="32"/>
          <w:lang w:eastAsia="zh-CN"/>
        </w:rPr>
        <w:t>，</w:t>
      </w:r>
      <w:r>
        <w:rPr>
          <w:rFonts w:hint="eastAsia" w:asciiTheme="majorEastAsia" w:hAnsiTheme="majorEastAsia" w:eastAsiaTheme="majorEastAsia" w:cstheme="majorEastAsia"/>
          <w:b w:val="0"/>
          <w:bCs w:val="0"/>
          <w:color w:val="auto"/>
          <w:sz w:val="32"/>
          <w:szCs w:val="32"/>
        </w:rPr>
        <w:t>与其签订</w:t>
      </w:r>
      <w:r>
        <w:rPr>
          <w:rFonts w:hint="eastAsia" w:asciiTheme="majorEastAsia" w:hAnsiTheme="majorEastAsia" w:eastAsiaTheme="majorEastAsia" w:cstheme="majorEastAsia"/>
          <w:b w:val="0"/>
          <w:bCs w:val="0"/>
          <w:color w:val="auto"/>
          <w:spacing w:val="-124"/>
          <w:sz w:val="32"/>
          <w:szCs w:val="32"/>
        </w:rPr>
        <w:t xml:space="preserve"> </w:t>
      </w:r>
      <w:r>
        <w:rPr>
          <w:rFonts w:hint="eastAsia" w:asciiTheme="majorEastAsia" w:hAnsiTheme="majorEastAsia" w:eastAsiaTheme="majorEastAsia" w:cstheme="majorEastAsia"/>
          <w:b w:val="0"/>
          <w:bCs w:val="0"/>
          <w:color w:val="auto"/>
          <w:sz w:val="32"/>
          <w:szCs w:val="32"/>
        </w:rPr>
        <w:t>1</w:t>
      </w:r>
      <w:r>
        <w:rPr>
          <w:rFonts w:hint="eastAsia" w:asciiTheme="majorEastAsia" w:hAnsiTheme="majorEastAsia" w:eastAsiaTheme="majorEastAsia" w:cstheme="majorEastAsia"/>
          <w:b w:val="0"/>
          <w:bCs w:val="0"/>
          <w:color w:val="auto"/>
          <w:spacing w:val="-125"/>
          <w:sz w:val="32"/>
          <w:szCs w:val="32"/>
        </w:rPr>
        <w:t xml:space="preserve"> </w:t>
      </w:r>
      <w:r>
        <w:rPr>
          <w:rFonts w:hint="eastAsia" w:asciiTheme="majorEastAsia" w:hAnsiTheme="majorEastAsia" w:eastAsiaTheme="majorEastAsia" w:cstheme="majorEastAsia"/>
          <w:b w:val="0"/>
          <w:bCs w:val="0"/>
          <w:color w:val="auto"/>
          <w:sz w:val="32"/>
          <w:szCs w:val="32"/>
        </w:rPr>
        <w:t>年以上期限劳动合同并依法缴纳社会保险费的企业</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16" w:name="_Toc12116"/>
      <w:bookmarkStart w:id="17" w:name="_Toc12162"/>
      <w:r>
        <w:rPr>
          <w:rFonts w:hint="eastAsia" w:asciiTheme="majorEastAsia" w:hAnsiTheme="majorEastAsia" w:eastAsiaTheme="majorEastAsia" w:cstheme="majorEastAsia"/>
          <w:b w:val="0"/>
          <w:bCs w:val="0"/>
          <w:color w:val="auto"/>
          <w:spacing w:val="1"/>
          <w:sz w:val="32"/>
          <w:szCs w:val="32"/>
        </w:rPr>
        <w:t>【优惠内容】</w:t>
      </w:r>
      <w:bookmarkEnd w:id="16"/>
      <w:bookmarkEnd w:id="17"/>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w w:val="95"/>
          <w:sz w:val="32"/>
          <w:szCs w:val="32"/>
        </w:rPr>
      </w:pPr>
      <w:r>
        <w:rPr>
          <w:rFonts w:hint="eastAsia" w:asciiTheme="majorEastAsia" w:hAnsiTheme="majorEastAsia" w:eastAsiaTheme="majorEastAsia" w:cstheme="majorEastAsia"/>
          <w:b w:val="0"/>
          <w:bCs w:val="0"/>
          <w:color w:val="auto"/>
          <w:sz w:val="32"/>
          <w:szCs w:val="32"/>
        </w:rPr>
        <w:t>20</w:t>
      </w:r>
      <w:r>
        <w:rPr>
          <w:rFonts w:hint="eastAsia" w:asciiTheme="majorEastAsia" w:hAnsiTheme="majorEastAsia" w:eastAsiaTheme="majorEastAsia" w:cstheme="majorEastAsia"/>
          <w:b w:val="0"/>
          <w:bCs w:val="0"/>
          <w:color w:val="auto"/>
          <w:sz w:val="32"/>
          <w:szCs w:val="32"/>
          <w:lang w:val="en-US" w:eastAsia="zh-CN"/>
        </w:rPr>
        <w:t>23</w:t>
      </w:r>
      <w:r>
        <w:rPr>
          <w:rFonts w:hint="eastAsia" w:asciiTheme="majorEastAsia" w:hAnsiTheme="majorEastAsia" w:eastAsiaTheme="majorEastAsia" w:cstheme="majorEastAsia"/>
          <w:b w:val="0"/>
          <w:bCs w:val="0"/>
          <w:color w:val="auto"/>
          <w:spacing w:val="-87"/>
          <w:sz w:val="32"/>
          <w:szCs w:val="32"/>
        </w:rPr>
        <w:t xml:space="preserve"> </w:t>
      </w:r>
      <w:r>
        <w:rPr>
          <w:rFonts w:hint="eastAsia" w:asciiTheme="majorEastAsia" w:hAnsiTheme="majorEastAsia" w:eastAsiaTheme="majorEastAsia" w:cstheme="majorEastAsia"/>
          <w:b w:val="0"/>
          <w:bCs w:val="0"/>
          <w:color w:val="auto"/>
          <w:sz w:val="32"/>
          <w:szCs w:val="32"/>
        </w:rPr>
        <w:t>年</w:t>
      </w:r>
      <w:r>
        <w:rPr>
          <w:rFonts w:hint="eastAsia" w:asciiTheme="majorEastAsia" w:hAnsiTheme="majorEastAsia" w:eastAsiaTheme="majorEastAsia" w:cstheme="majorEastAsia"/>
          <w:b w:val="0"/>
          <w:bCs w:val="0"/>
          <w:color w:val="auto"/>
          <w:spacing w:val="-87"/>
          <w:sz w:val="32"/>
          <w:szCs w:val="32"/>
        </w:rPr>
        <w:t xml:space="preserve"> </w:t>
      </w:r>
      <w:r>
        <w:rPr>
          <w:rFonts w:hint="eastAsia" w:asciiTheme="majorEastAsia" w:hAnsiTheme="majorEastAsia" w:eastAsiaTheme="majorEastAsia" w:cstheme="majorEastAsia"/>
          <w:b w:val="0"/>
          <w:bCs w:val="0"/>
          <w:color w:val="auto"/>
          <w:sz w:val="32"/>
          <w:szCs w:val="32"/>
        </w:rPr>
        <w:t>1</w:t>
      </w:r>
      <w:r>
        <w:rPr>
          <w:rFonts w:hint="eastAsia" w:asciiTheme="majorEastAsia" w:hAnsiTheme="majorEastAsia" w:eastAsiaTheme="majorEastAsia" w:cstheme="majorEastAsia"/>
          <w:b w:val="0"/>
          <w:bCs w:val="0"/>
          <w:color w:val="auto"/>
          <w:spacing w:val="-86"/>
          <w:sz w:val="32"/>
          <w:szCs w:val="32"/>
        </w:rPr>
        <w:t xml:space="preserve"> </w:t>
      </w:r>
      <w:r>
        <w:rPr>
          <w:rFonts w:hint="eastAsia" w:asciiTheme="majorEastAsia" w:hAnsiTheme="majorEastAsia" w:eastAsiaTheme="majorEastAsia" w:cstheme="majorEastAsia"/>
          <w:b w:val="0"/>
          <w:bCs w:val="0"/>
          <w:color w:val="auto"/>
          <w:sz w:val="32"/>
          <w:szCs w:val="32"/>
        </w:rPr>
        <w:t>月</w:t>
      </w:r>
      <w:r>
        <w:rPr>
          <w:rFonts w:hint="eastAsia" w:asciiTheme="majorEastAsia" w:hAnsiTheme="majorEastAsia" w:eastAsiaTheme="majorEastAsia" w:cstheme="majorEastAsia"/>
          <w:b w:val="0"/>
          <w:bCs w:val="0"/>
          <w:color w:val="auto"/>
          <w:spacing w:val="-85"/>
          <w:sz w:val="32"/>
          <w:szCs w:val="32"/>
        </w:rPr>
        <w:t xml:space="preserve"> </w:t>
      </w:r>
      <w:r>
        <w:rPr>
          <w:rFonts w:hint="eastAsia" w:asciiTheme="majorEastAsia" w:hAnsiTheme="majorEastAsia" w:eastAsiaTheme="majorEastAsia" w:cstheme="majorEastAsia"/>
          <w:b w:val="0"/>
          <w:bCs w:val="0"/>
          <w:color w:val="auto"/>
          <w:sz w:val="32"/>
          <w:szCs w:val="32"/>
        </w:rPr>
        <w:t>1</w:t>
      </w:r>
      <w:r>
        <w:rPr>
          <w:rFonts w:hint="eastAsia" w:asciiTheme="majorEastAsia" w:hAnsiTheme="majorEastAsia" w:eastAsiaTheme="majorEastAsia" w:cstheme="majorEastAsia"/>
          <w:b w:val="0"/>
          <w:bCs w:val="0"/>
          <w:color w:val="auto"/>
          <w:spacing w:val="-86"/>
          <w:sz w:val="32"/>
          <w:szCs w:val="32"/>
        </w:rPr>
        <w:t xml:space="preserve"> </w:t>
      </w:r>
      <w:r>
        <w:rPr>
          <w:rFonts w:hint="eastAsia" w:asciiTheme="majorEastAsia" w:hAnsiTheme="majorEastAsia" w:eastAsiaTheme="majorEastAsia" w:cstheme="majorEastAsia"/>
          <w:b w:val="0"/>
          <w:bCs w:val="0"/>
          <w:color w:val="auto"/>
          <w:sz w:val="32"/>
          <w:szCs w:val="32"/>
        </w:rPr>
        <w:t>日至</w:t>
      </w:r>
      <w:r>
        <w:rPr>
          <w:rFonts w:hint="eastAsia" w:asciiTheme="majorEastAsia" w:hAnsiTheme="majorEastAsia" w:eastAsiaTheme="majorEastAsia" w:cstheme="majorEastAsia"/>
          <w:b w:val="0"/>
          <w:bCs w:val="0"/>
          <w:color w:val="auto"/>
          <w:spacing w:val="-85"/>
          <w:sz w:val="32"/>
          <w:szCs w:val="32"/>
        </w:rPr>
        <w:t xml:space="preserve"> </w:t>
      </w:r>
      <w:r>
        <w:rPr>
          <w:rFonts w:hint="eastAsia" w:asciiTheme="majorEastAsia" w:hAnsiTheme="majorEastAsia" w:eastAsiaTheme="majorEastAsia" w:cstheme="majorEastAsia"/>
          <w:b w:val="0"/>
          <w:bCs w:val="0"/>
          <w:color w:val="auto"/>
          <w:sz w:val="32"/>
          <w:szCs w:val="32"/>
        </w:rPr>
        <w:t>202</w:t>
      </w:r>
      <w:r>
        <w:rPr>
          <w:rFonts w:hint="eastAsia" w:asciiTheme="majorEastAsia" w:hAnsiTheme="majorEastAsia" w:eastAsiaTheme="majorEastAsia" w:cstheme="majorEastAsia"/>
          <w:b w:val="0"/>
          <w:bCs w:val="0"/>
          <w:color w:val="auto"/>
          <w:sz w:val="32"/>
          <w:szCs w:val="32"/>
          <w:lang w:val="en-US" w:eastAsia="zh-CN"/>
        </w:rPr>
        <w:t>7</w:t>
      </w:r>
      <w:r>
        <w:rPr>
          <w:rFonts w:hint="eastAsia" w:asciiTheme="majorEastAsia" w:hAnsiTheme="majorEastAsia" w:eastAsiaTheme="majorEastAsia" w:cstheme="majorEastAsia"/>
          <w:b w:val="0"/>
          <w:bCs w:val="0"/>
          <w:color w:val="auto"/>
          <w:spacing w:val="-86"/>
          <w:sz w:val="32"/>
          <w:szCs w:val="32"/>
        </w:rPr>
        <w:t xml:space="preserve"> </w:t>
      </w:r>
      <w:r>
        <w:rPr>
          <w:rFonts w:hint="eastAsia" w:asciiTheme="majorEastAsia" w:hAnsiTheme="majorEastAsia" w:eastAsiaTheme="majorEastAsia" w:cstheme="majorEastAsia"/>
          <w:b w:val="0"/>
          <w:bCs w:val="0"/>
          <w:color w:val="auto"/>
          <w:sz w:val="32"/>
          <w:szCs w:val="32"/>
        </w:rPr>
        <w:t>年</w:t>
      </w:r>
      <w:r>
        <w:rPr>
          <w:rFonts w:hint="eastAsia" w:asciiTheme="majorEastAsia" w:hAnsiTheme="majorEastAsia" w:eastAsiaTheme="majorEastAsia" w:cstheme="majorEastAsia"/>
          <w:b w:val="0"/>
          <w:bCs w:val="0"/>
          <w:color w:val="auto"/>
          <w:spacing w:val="-85"/>
          <w:sz w:val="32"/>
          <w:szCs w:val="32"/>
        </w:rPr>
        <w:t xml:space="preserve"> </w:t>
      </w:r>
      <w:r>
        <w:rPr>
          <w:rFonts w:hint="eastAsia" w:asciiTheme="majorEastAsia" w:hAnsiTheme="majorEastAsia" w:eastAsiaTheme="majorEastAsia" w:cstheme="majorEastAsia"/>
          <w:b w:val="0"/>
          <w:bCs w:val="0"/>
          <w:color w:val="auto"/>
          <w:sz w:val="32"/>
          <w:szCs w:val="32"/>
        </w:rPr>
        <w:t>12</w:t>
      </w:r>
      <w:r>
        <w:rPr>
          <w:rFonts w:hint="eastAsia" w:asciiTheme="majorEastAsia" w:hAnsiTheme="majorEastAsia" w:eastAsiaTheme="majorEastAsia" w:cstheme="majorEastAsia"/>
          <w:b w:val="0"/>
          <w:bCs w:val="0"/>
          <w:color w:val="auto"/>
          <w:spacing w:val="-88"/>
          <w:sz w:val="32"/>
          <w:szCs w:val="32"/>
        </w:rPr>
        <w:t xml:space="preserve"> </w:t>
      </w:r>
      <w:r>
        <w:rPr>
          <w:rFonts w:hint="eastAsia" w:asciiTheme="majorEastAsia" w:hAnsiTheme="majorEastAsia" w:eastAsiaTheme="majorEastAsia" w:cstheme="majorEastAsia"/>
          <w:b w:val="0"/>
          <w:bCs w:val="0"/>
          <w:color w:val="auto"/>
          <w:sz w:val="32"/>
          <w:szCs w:val="32"/>
        </w:rPr>
        <w:t>月</w:t>
      </w:r>
      <w:r>
        <w:rPr>
          <w:rFonts w:hint="eastAsia" w:asciiTheme="majorEastAsia" w:hAnsiTheme="majorEastAsia" w:eastAsiaTheme="majorEastAsia" w:cstheme="majorEastAsia"/>
          <w:b w:val="0"/>
          <w:bCs w:val="0"/>
          <w:color w:val="auto"/>
          <w:spacing w:val="-86"/>
          <w:sz w:val="32"/>
          <w:szCs w:val="32"/>
        </w:rPr>
        <w:t xml:space="preserve"> </w:t>
      </w:r>
      <w:r>
        <w:rPr>
          <w:rFonts w:hint="eastAsia" w:asciiTheme="majorEastAsia" w:hAnsiTheme="majorEastAsia" w:eastAsiaTheme="majorEastAsia" w:cstheme="majorEastAsia"/>
          <w:b w:val="0"/>
          <w:bCs w:val="0"/>
          <w:color w:val="auto"/>
          <w:sz w:val="32"/>
          <w:szCs w:val="32"/>
        </w:rPr>
        <w:t>31</w:t>
      </w:r>
      <w:r>
        <w:rPr>
          <w:rFonts w:hint="eastAsia" w:asciiTheme="majorEastAsia" w:hAnsiTheme="majorEastAsia" w:eastAsiaTheme="majorEastAsia" w:cstheme="majorEastAsia"/>
          <w:b w:val="0"/>
          <w:bCs w:val="0"/>
          <w:color w:val="auto"/>
          <w:spacing w:val="-86"/>
          <w:sz w:val="32"/>
          <w:szCs w:val="32"/>
        </w:rPr>
        <w:t xml:space="preserve"> </w:t>
      </w:r>
      <w:r>
        <w:rPr>
          <w:rFonts w:hint="eastAsia" w:asciiTheme="majorEastAsia" w:hAnsiTheme="majorEastAsia" w:eastAsiaTheme="majorEastAsia" w:cstheme="majorEastAsia"/>
          <w:b w:val="0"/>
          <w:bCs w:val="0"/>
          <w:color w:val="auto"/>
          <w:sz w:val="32"/>
          <w:szCs w:val="32"/>
        </w:rPr>
        <w:t>日，</w:t>
      </w:r>
      <w:r>
        <w:rPr>
          <w:rFonts w:hint="eastAsia" w:asciiTheme="majorEastAsia" w:hAnsiTheme="majorEastAsia" w:eastAsiaTheme="majorEastAsia" w:cstheme="majorEastAsia"/>
          <w:b w:val="0"/>
          <w:bCs w:val="0"/>
          <w:color w:val="auto"/>
          <w:sz w:val="32"/>
          <w:szCs w:val="32"/>
          <w:lang w:eastAsia="zh-CN"/>
        </w:rPr>
        <w:t>企业</w:t>
      </w:r>
      <w:r>
        <w:rPr>
          <w:rFonts w:hint="eastAsia" w:asciiTheme="majorEastAsia" w:hAnsiTheme="majorEastAsia" w:eastAsiaTheme="majorEastAsia" w:cstheme="majorEastAsia"/>
          <w:b w:val="0"/>
          <w:bCs w:val="0"/>
          <w:color w:val="auto"/>
          <w:sz w:val="32"/>
          <w:szCs w:val="32"/>
        </w:rPr>
        <w:t>招用自主就业</w:t>
      </w:r>
      <w:r>
        <w:rPr>
          <w:rFonts w:hint="eastAsia" w:asciiTheme="majorEastAsia" w:hAnsiTheme="majorEastAsia" w:eastAsiaTheme="majorEastAsia" w:cstheme="majorEastAsia"/>
          <w:b w:val="0"/>
          <w:bCs w:val="0"/>
          <w:color w:val="auto"/>
          <w:spacing w:val="-1"/>
          <w:sz w:val="32"/>
          <w:szCs w:val="32"/>
        </w:rPr>
        <w:t>退役士兵，与其签订</w:t>
      </w:r>
      <w:r>
        <w:rPr>
          <w:rFonts w:hint="eastAsia" w:asciiTheme="majorEastAsia" w:hAnsiTheme="majorEastAsia" w:eastAsiaTheme="majorEastAsia" w:cstheme="majorEastAsia"/>
          <w:b w:val="0"/>
          <w:bCs w:val="0"/>
          <w:color w:val="auto"/>
          <w:spacing w:val="-122"/>
          <w:sz w:val="32"/>
          <w:szCs w:val="32"/>
        </w:rPr>
        <w:t xml:space="preserve"> </w:t>
      </w:r>
      <w:r>
        <w:rPr>
          <w:rFonts w:hint="eastAsia" w:asciiTheme="majorEastAsia" w:hAnsiTheme="majorEastAsia" w:eastAsiaTheme="majorEastAsia" w:cstheme="majorEastAsia"/>
          <w:b w:val="0"/>
          <w:bCs w:val="0"/>
          <w:color w:val="auto"/>
          <w:sz w:val="32"/>
          <w:szCs w:val="32"/>
        </w:rPr>
        <w:t>1</w:t>
      </w:r>
      <w:r>
        <w:rPr>
          <w:rFonts w:hint="eastAsia" w:asciiTheme="majorEastAsia" w:hAnsiTheme="majorEastAsia" w:eastAsiaTheme="majorEastAsia" w:cstheme="majorEastAsia"/>
          <w:b w:val="0"/>
          <w:bCs w:val="0"/>
          <w:color w:val="auto"/>
          <w:spacing w:val="-121"/>
          <w:sz w:val="32"/>
          <w:szCs w:val="32"/>
        </w:rPr>
        <w:t xml:space="preserve"> </w:t>
      </w:r>
      <w:r>
        <w:rPr>
          <w:rFonts w:hint="eastAsia" w:asciiTheme="majorEastAsia" w:hAnsiTheme="majorEastAsia" w:eastAsiaTheme="majorEastAsia" w:cstheme="majorEastAsia"/>
          <w:b w:val="0"/>
          <w:bCs w:val="0"/>
          <w:color w:val="auto"/>
          <w:sz w:val="32"/>
          <w:szCs w:val="32"/>
        </w:rPr>
        <w:t>年以上期限劳动合同并依法缴纳社会保险费的，自签订劳动合同并缴纳社会保险当月起，在</w:t>
      </w:r>
      <w:r>
        <w:rPr>
          <w:rFonts w:hint="eastAsia" w:asciiTheme="majorEastAsia" w:hAnsiTheme="majorEastAsia" w:eastAsiaTheme="majorEastAsia" w:cstheme="majorEastAsia"/>
          <w:b w:val="0"/>
          <w:bCs w:val="0"/>
          <w:color w:val="auto"/>
          <w:spacing w:val="-122"/>
          <w:sz w:val="32"/>
          <w:szCs w:val="32"/>
        </w:rPr>
        <w:t xml:space="preserve"> </w:t>
      </w:r>
      <w:r>
        <w:rPr>
          <w:rFonts w:hint="eastAsia" w:asciiTheme="majorEastAsia" w:hAnsiTheme="majorEastAsia" w:eastAsiaTheme="majorEastAsia" w:cstheme="majorEastAsia"/>
          <w:b w:val="0"/>
          <w:bCs w:val="0"/>
          <w:color w:val="auto"/>
          <w:sz w:val="32"/>
          <w:szCs w:val="32"/>
        </w:rPr>
        <w:t>3</w:t>
      </w:r>
      <w:r>
        <w:rPr>
          <w:rFonts w:hint="eastAsia" w:asciiTheme="majorEastAsia" w:hAnsiTheme="majorEastAsia" w:eastAsiaTheme="majorEastAsia" w:cstheme="majorEastAsia"/>
          <w:b w:val="0"/>
          <w:bCs w:val="0"/>
          <w:color w:val="auto"/>
          <w:spacing w:val="-121"/>
          <w:sz w:val="32"/>
          <w:szCs w:val="32"/>
        </w:rPr>
        <w:t xml:space="preserve"> </w:t>
      </w:r>
      <w:r>
        <w:rPr>
          <w:rFonts w:hint="eastAsia" w:asciiTheme="majorEastAsia" w:hAnsiTheme="majorEastAsia" w:eastAsiaTheme="majorEastAsia" w:cstheme="majorEastAsia"/>
          <w:b w:val="0"/>
          <w:bCs w:val="0"/>
          <w:color w:val="auto"/>
          <w:sz w:val="32"/>
          <w:szCs w:val="32"/>
        </w:rPr>
        <w:t>年</w:t>
      </w:r>
      <w:r>
        <w:rPr>
          <w:rFonts w:hint="eastAsia" w:asciiTheme="majorEastAsia" w:hAnsiTheme="majorEastAsia" w:eastAsiaTheme="majorEastAsia" w:cstheme="majorEastAsia"/>
          <w:b w:val="0"/>
          <w:bCs w:val="0"/>
          <w:color w:val="auto"/>
          <w:w w:val="95"/>
          <w:sz w:val="32"/>
          <w:szCs w:val="32"/>
        </w:rPr>
        <w:t>内按实际招用人数予以定额依次扣减增值税、城市维护建设税、教育费附加、地方教育附加和企业所得税优惠。定额标</w:t>
      </w:r>
      <w:r>
        <w:rPr>
          <w:rFonts w:hint="eastAsia" w:asciiTheme="majorEastAsia" w:hAnsiTheme="majorEastAsia" w:eastAsiaTheme="majorEastAsia" w:cstheme="majorEastAsia"/>
          <w:b w:val="0"/>
          <w:bCs w:val="0"/>
          <w:color w:val="auto"/>
          <w:sz w:val="32"/>
          <w:szCs w:val="32"/>
        </w:rPr>
        <w:t>准</w:t>
      </w:r>
      <w:r>
        <w:rPr>
          <w:rFonts w:hint="eastAsia" w:asciiTheme="majorEastAsia" w:hAnsiTheme="majorEastAsia" w:eastAsiaTheme="majorEastAsia" w:cstheme="majorEastAsia"/>
          <w:b w:val="0"/>
          <w:bCs w:val="0"/>
          <w:color w:val="auto"/>
          <w:spacing w:val="2"/>
          <w:sz w:val="32"/>
          <w:szCs w:val="32"/>
        </w:rPr>
        <w:t>为</w:t>
      </w:r>
      <w:r>
        <w:rPr>
          <w:rFonts w:hint="eastAsia" w:asciiTheme="majorEastAsia" w:hAnsiTheme="majorEastAsia" w:eastAsiaTheme="majorEastAsia" w:cstheme="majorEastAsia"/>
          <w:b w:val="0"/>
          <w:bCs w:val="0"/>
          <w:color w:val="auto"/>
          <w:sz w:val="32"/>
          <w:szCs w:val="32"/>
        </w:rPr>
        <w:t>每人</w:t>
      </w:r>
      <w:r>
        <w:rPr>
          <w:rFonts w:hint="eastAsia" w:asciiTheme="majorEastAsia" w:hAnsiTheme="majorEastAsia" w:eastAsiaTheme="majorEastAsia" w:cstheme="majorEastAsia"/>
          <w:b w:val="0"/>
          <w:bCs w:val="0"/>
          <w:color w:val="auto"/>
          <w:spacing w:val="2"/>
          <w:sz w:val="32"/>
          <w:szCs w:val="32"/>
        </w:rPr>
        <w:t>每</w:t>
      </w:r>
      <w:r>
        <w:rPr>
          <w:rFonts w:hint="eastAsia" w:asciiTheme="majorEastAsia" w:hAnsiTheme="majorEastAsia" w:eastAsiaTheme="majorEastAsia" w:cstheme="majorEastAsia"/>
          <w:b w:val="0"/>
          <w:bCs w:val="0"/>
          <w:color w:val="auto"/>
          <w:sz w:val="32"/>
          <w:szCs w:val="32"/>
        </w:rPr>
        <w:t>年</w:t>
      </w:r>
      <w:r>
        <w:rPr>
          <w:rFonts w:hint="eastAsia" w:asciiTheme="majorEastAsia" w:hAnsiTheme="majorEastAsia" w:eastAsiaTheme="majorEastAsia" w:cstheme="majorEastAsia"/>
          <w:b w:val="0"/>
          <w:bCs w:val="0"/>
          <w:color w:val="auto"/>
          <w:spacing w:val="-107"/>
          <w:sz w:val="32"/>
          <w:szCs w:val="32"/>
        </w:rPr>
        <w:t xml:space="preserve"> </w:t>
      </w:r>
      <w:r>
        <w:rPr>
          <w:rFonts w:hint="eastAsia" w:asciiTheme="majorEastAsia" w:hAnsiTheme="majorEastAsia" w:eastAsiaTheme="majorEastAsia" w:cstheme="majorEastAsia"/>
          <w:b w:val="0"/>
          <w:bCs w:val="0"/>
          <w:color w:val="auto"/>
          <w:spacing w:val="1"/>
          <w:sz w:val="32"/>
          <w:szCs w:val="32"/>
        </w:rPr>
        <w:t>60</w:t>
      </w:r>
      <w:r>
        <w:rPr>
          <w:rFonts w:hint="eastAsia" w:asciiTheme="majorEastAsia" w:hAnsiTheme="majorEastAsia" w:eastAsiaTheme="majorEastAsia" w:cstheme="majorEastAsia"/>
          <w:b w:val="0"/>
          <w:bCs w:val="0"/>
          <w:color w:val="auto"/>
          <w:spacing w:val="-2"/>
          <w:sz w:val="32"/>
          <w:szCs w:val="32"/>
        </w:rPr>
        <w:t>0</w:t>
      </w:r>
      <w:r>
        <w:rPr>
          <w:rFonts w:hint="eastAsia" w:asciiTheme="majorEastAsia" w:hAnsiTheme="majorEastAsia" w:eastAsiaTheme="majorEastAsia" w:cstheme="majorEastAsia"/>
          <w:b w:val="0"/>
          <w:bCs w:val="0"/>
          <w:color w:val="auto"/>
          <w:sz w:val="32"/>
          <w:szCs w:val="32"/>
        </w:rPr>
        <w:t>0</w:t>
      </w:r>
      <w:r>
        <w:rPr>
          <w:rFonts w:hint="eastAsia" w:asciiTheme="majorEastAsia" w:hAnsiTheme="majorEastAsia" w:eastAsiaTheme="majorEastAsia" w:cstheme="majorEastAsia"/>
          <w:b w:val="0"/>
          <w:bCs w:val="0"/>
          <w:color w:val="auto"/>
          <w:spacing w:val="-106"/>
          <w:sz w:val="32"/>
          <w:szCs w:val="32"/>
        </w:rPr>
        <w:t xml:space="preserve"> </w:t>
      </w:r>
      <w:r>
        <w:rPr>
          <w:rFonts w:hint="eastAsia" w:asciiTheme="majorEastAsia" w:hAnsiTheme="majorEastAsia" w:eastAsiaTheme="majorEastAsia" w:cstheme="majorEastAsia"/>
          <w:b w:val="0"/>
          <w:bCs w:val="0"/>
          <w:color w:val="auto"/>
          <w:spacing w:val="2"/>
          <w:sz w:val="32"/>
          <w:szCs w:val="32"/>
        </w:rPr>
        <w:t>元</w:t>
      </w:r>
      <w:r>
        <w:rPr>
          <w:rFonts w:hint="eastAsia" w:asciiTheme="majorEastAsia" w:hAnsiTheme="majorEastAsia" w:eastAsiaTheme="majorEastAsia" w:cstheme="majorEastAsia"/>
          <w:b w:val="0"/>
          <w:bCs w:val="0"/>
          <w:color w:val="auto"/>
          <w:spacing w:val="-25"/>
          <w:sz w:val="32"/>
          <w:szCs w:val="32"/>
        </w:rPr>
        <w:t>，</w:t>
      </w:r>
      <w:r>
        <w:rPr>
          <w:rFonts w:hint="eastAsia" w:asciiTheme="majorEastAsia" w:hAnsiTheme="majorEastAsia" w:eastAsiaTheme="majorEastAsia" w:cstheme="majorEastAsia"/>
          <w:b w:val="0"/>
          <w:bCs w:val="0"/>
          <w:color w:val="auto"/>
          <w:sz w:val="32"/>
          <w:szCs w:val="32"/>
        </w:rPr>
        <w:t>最</w:t>
      </w:r>
      <w:r>
        <w:rPr>
          <w:rFonts w:hint="eastAsia" w:asciiTheme="majorEastAsia" w:hAnsiTheme="majorEastAsia" w:eastAsiaTheme="majorEastAsia" w:cstheme="majorEastAsia"/>
          <w:b w:val="0"/>
          <w:bCs w:val="0"/>
          <w:color w:val="auto"/>
          <w:spacing w:val="2"/>
          <w:sz w:val="32"/>
          <w:szCs w:val="32"/>
        </w:rPr>
        <w:t>高</w:t>
      </w:r>
      <w:r>
        <w:rPr>
          <w:rFonts w:hint="eastAsia" w:asciiTheme="majorEastAsia" w:hAnsiTheme="majorEastAsia" w:eastAsiaTheme="majorEastAsia" w:cstheme="majorEastAsia"/>
          <w:b w:val="0"/>
          <w:bCs w:val="0"/>
          <w:color w:val="auto"/>
          <w:sz w:val="32"/>
          <w:szCs w:val="32"/>
        </w:rPr>
        <w:t>可上浮</w:t>
      </w:r>
      <w:r>
        <w:rPr>
          <w:rFonts w:hint="eastAsia" w:asciiTheme="majorEastAsia" w:hAnsiTheme="majorEastAsia" w:eastAsiaTheme="majorEastAsia" w:cstheme="majorEastAsia"/>
          <w:b w:val="0"/>
          <w:bCs w:val="0"/>
          <w:color w:val="auto"/>
          <w:spacing w:val="-105"/>
          <w:sz w:val="32"/>
          <w:szCs w:val="32"/>
        </w:rPr>
        <w:t xml:space="preserve"> </w:t>
      </w:r>
      <w:r>
        <w:rPr>
          <w:rFonts w:hint="eastAsia" w:asciiTheme="majorEastAsia" w:hAnsiTheme="majorEastAsia" w:eastAsiaTheme="majorEastAsia" w:cstheme="majorEastAsia"/>
          <w:b w:val="0"/>
          <w:bCs w:val="0"/>
          <w:color w:val="auto"/>
          <w:spacing w:val="1"/>
          <w:sz w:val="32"/>
          <w:szCs w:val="32"/>
        </w:rPr>
        <w:t>50</w:t>
      </w:r>
      <w:r>
        <w:rPr>
          <w:rFonts w:hint="eastAsia" w:asciiTheme="majorEastAsia" w:hAnsiTheme="majorEastAsia" w:eastAsiaTheme="majorEastAsia" w:cstheme="majorEastAsia"/>
          <w:b w:val="0"/>
          <w:bCs w:val="0"/>
          <w:color w:val="auto"/>
          <w:spacing w:val="-2"/>
          <w:sz w:val="32"/>
          <w:szCs w:val="32"/>
        </w:rPr>
        <w:t>%</w:t>
      </w:r>
      <w:r>
        <w:rPr>
          <w:rFonts w:hint="eastAsia" w:asciiTheme="majorEastAsia" w:hAnsiTheme="majorEastAsia" w:eastAsiaTheme="majorEastAsia" w:cstheme="majorEastAsia"/>
          <w:b w:val="0"/>
          <w:bCs w:val="0"/>
          <w:color w:val="auto"/>
          <w:spacing w:val="-23"/>
          <w:sz w:val="32"/>
          <w:szCs w:val="32"/>
        </w:rPr>
        <w:t>，</w:t>
      </w:r>
      <w:r>
        <w:rPr>
          <w:rFonts w:hint="eastAsia" w:asciiTheme="majorEastAsia" w:hAnsiTheme="majorEastAsia" w:eastAsiaTheme="majorEastAsia" w:cstheme="majorEastAsia"/>
          <w:b w:val="0"/>
          <w:bCs w:val="0"/>
          <w:color w:val="auto"/>
          <w:sz w:val="32"/>
          <w:szCs w:val="32"/>
        </w:rPr>
        <w:t>各省</w:t>
      </w:r>
      <w:r>
        <w:rPr>
          <w:rFonts w:hint="eastAsia" w:asciiTheme="majorEastAsia" w:hAnsiTheme="majorEastAsia" w:eastAsiaTheme="majorEastAsia" w:cstheme="majorEastAsia"/>
          <w:b w:val="0"/>
          <w:bCs w:val="0"/>
          <w:color w:val="auto"/>
          <w:spacing w:val="-23"/>
          <w:sz w:val="32"/>
          <w:szCs w:val="32"/>
        </w:rPr>
        <w:t>、</w:t>
      </w:r>
      <w:r>
        <w:rPr>
          <w:rFonts w:hint="eastAsia" w:asciiTheme="majorEastAsia" w:hAnsiTheme="majorEastAsia" w:eastAsiaTheme="majorEastAsia" w:cstheme="majorEastAsia"/>
          <w:b w:val="0"/>
          <w:bCs w:val="0"/>
          <w:color w:val="auto"/>
          <w:sz w:val="32"/>
          <w:szCs w:val="32"/>
        </w:rPr>
        <w:t>自</w:t>
      </w:r>
      <w:r>
        <w:rPr>
          <w:rFonts w:hint="eastAsia" w:asciiTheme="majorEastAsia" w:hAnsiTheme="majorEastAsia" w:eastAsiaTheme="majorEastAsia" w:cstheme="majorEastAsia"/>
          <w:b w:val="0"/>
          <w:bCs w:val="0"/>
          <w:color w:val="auto"/>
          <w:spacing w:val="2"/>
          <w:sz w:val="32"/>
          <w:szCs w:val="32"/>
        </w:rPr>
        <w:t>治</w:t>
      </w:r>
      <w:r>
        <w:rPr>
          <w:rFonts w:hint="eastAsia" w:asciiTheme="majorEastAsia" w:hAnsiTheme="majorEastAsia" w:eastAsiaTheme="majorEastAsia" w:cstheme="majorEastAsia"/>
          <w:b w:val="0"/>
          <w:bCs w:val="0"/>
          <w:color w:val="auto"/>
          <w:sz w:val="32"/>
          <w:szCs w:val="32"/>
        </w:rPr>
        <w:t>区</w:t>
      </w:r>
      <w:r>
        <w:rPr>
          <w:rFonts w:hint="eastAsia" w:asciiTheme="majorEastAsia" w:hAnsiTheme="majorEastAsia" w:eastAsiaTheme="majorEastAsia" w:cstheme="majorEastAsia"/>
          <w:b w:val="0"/>
          <w:bCs w:val="0"/>
          <w:color w:val="auto"/>
          <w:spacing w:val="-25"/>
          <w:sz w:val="32"/>
          <w:szCs w:val="32"/>
        </w:rPr>
        <w:t>、</w:t>
      </w:r>
      <w:r>
        <w:rPr>
          <w:rFonts w:hint="eastAsia" w:asciiTheme="majorEastAsia" w:hAnsiTheme="majorEastAsia" w:eastAsiaTheme="majorEastAsia" w:cstheme="majorEastAsia"/>
          <w:b w:val="0"/>
          <w:bCs w:val="0"/>
          <w:color w:val="auto"/>
          <w:sz w:val="32"/>
          <w:szCs w:val="32"/>
        </w:rPr>
        <w:t>直辖市人民政府可根据本地区实际情况在此幅度内确定具体定额</w:t>
      </w:r>
      <w:r>
        <w:rPr>
          <w:rFonts w:hint="eastAsia" w:asciiTheme="majorEastAsia" w:hAnsiTheme="majorEastAsia" w:eastAsiaTheme="majorEastAsia" w:cstheme="majorEastAsia"/>
          <w:b w:val="0"/>
          <w:bCs w:val="0"/>
          <w:color w:val="auto"/>
          <w:w w:val="95"/>
          <w:sz w:val="32"/>
          <w:szCs w:val="32"/>
        </w:rPr>
        <w:t>标准。</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ajorEastAsia" w:hAnsiTheme="majorEastAsia" w:eastAsiaTheme="majorEastAsia" w:cstheme="majorEastAsia"/>
          <w:b w:val="0"/>
          <w:bCs w:val="0"/>
          <w:color w:val="auto"/>
          <w:w w:val="95"/>
          <w:sz w:val="32"/>
          <w:szCs w:val="32"/>
        </w:rPr>
      </w:pPr>
      <w:r>
        <w:rPr>
          <w:rFonts w:hint="eastAsia" w:asciiTheme="majorEastAsia" w:hAnsiTheme="majorEastAsia" w:eastAsiaTheme="majorEastAsia" w:cstheme="majorEastAsia"/>
          <w:b w:val="0"/>
          <w:bCs w:val="0"/>
          <w:color w:val="auto"/>
          <w:w w:val="95"/>
          <w:sz w:val="32"/>
          <w:szCs w:val="32"/>
          <w:lang w:val="en-US" w:eastAsia="zh-CN"/>
        </w:rPr>
        <w:t>山东省规定，经省政府同意，我省按照国家规定的最高上浮标准执行创业就业税收扣减政策。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18" w:name="_Toc26163"/>
      <w:bookmarkStart w:id="19" w:name="_Toc4324"/>
      <w:r>
        <w:rPr>
          <w:rFonts w:hint="eastAsia" w:asciiTheme="majorEastAsia" w:hAnsiTheme="majorEastAsia" w:eastAsiaTheme="majorEastAsia" w:cstheme="majorEastAsia"/>
          <w:b w:val="0"/>
          <w:bCs w:val="0"/>
          <w:color w:val="auto"/>
          <w:spacing w:val="1"/>
          <w:sz w:val="32"/>
          <w:szCs w:val="32"/>
        </w:rPr>
        <w:t>【享受条件】</w:t>
      </w:r>
      <w:bookmarkEnd w:id="18"/>
      <w:bookmarkEnd w:id="19"/>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ajorEastAsia" w:hAnsiTheme="majorEastAsia" w:eastAsiaTheme="majorEastAsia" w:cstheme="majorEastAsia"/>
          <w:b w:val="0"/>
          <w:bCs w:val="0"/>
          <w:color w:val="auto"/>
          <w:w w:val="95"/>
          <w:sz w:val="32"/>
          <w:szCs w:val="32"/>
          <w:lang w:val="en-US" w:eastAsia="zh-CN"/>
        </w:rPr>
      </w:pPr>
      <w:r>
        <w:rPr>
          <w:rFonts w:hint="eastAsia" w:asciiTheme="majorEastAsia" w:hAnsiTheme="majorEastAsia" w:eastAsiaTheme="majorEastAsia" w:cstheme="majorEastAsia"/>
          <w:b w:val="0"/>
          <w:bCs w:val="0"/>
          <w:color w:val="auto"/>
          <w:w w:val="95"/>
          <w:sz w:val="32"/>
          <w:szCs w:val="32"/>
          <w:lang w:val="en-US" w:eastAsia="zh-CN"/>
        </w:rPr>
        <w:t>1.自主就业退役士兵，是指依照《退役士兵安置条例》（国务院 中央军委令第608号）的规定退出现役并按自主就业方式安置的退役士兵。</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ajorEastAsia" w:hAnsiTheme="majorEastAsia" w:eastAsiaTheme="majorEastAsia" w:cstheme="majorEastAsia"/>
          <w:b w:val="0"/>
          <w:bCs w:val="0"/>
          <w:color w:val="auto"/>
          <w:w w:val="95"/>
          <w:sz w:val="32"/>
          <w:szCs w:val="32"/>
          <w:lang w:val="en-US" w:eastAsia="zh-CN"/>
        </w:rPr>
      </w:pPr>
      <w:r>
        <w:rPr>
          <w:rFonts w:hint="eastAsia" w:asciiTheme="majorEastAsia" w:hAnsiTheme="majorEastAsia" w:eastAsiaTheme="majorEastAsia" w:cstheme="majorEastAsia"/>
          <w:b w:val="0"/>
          <w:bCs w:val="0"/>
          <w:color w:val="auto"/>
          <w:w w:val="95"/>
          <w:sz w:val="32"/>
          <w:szCs w:val="32"/>
          <w:lang w:val="en-US" w:eastAsia="zh-CN"/>
        </w:rPr>
        <w:t>2.上述政策中的企业，是指属于增值税纳税人或企业所得税纳税人的企业等单位。</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ajorEastAsia" w:hAnsiTheme="majorEastAsia" w:eastAsiaTheme="majorEastAsia" w:cstheme="majorEastAsia"/>
          <w:b w:val="0"/>
          <w:bCs w:val="0"/>
          <w:color w:val="auto"/>
          <w:w w:val="95"/>
          <w:sz w:val="32"/>
          <w:szCs w:val="32"/>
          <w:lang w:val="en-US" w:eastAsia="zh-CN"/>
        </w:rPr>
      </w:pPr>
      <w:r>
        <w:rPr>
          <w:rFonts w:hint="eastAsia" w:asciiTheme="majorEastAsia" w:hAnsiTheme="majorEastAsia" w:eastAsiaTheme="majorEastAsia" w:cstheme="majorEastAsia"/>
          <w:b w:val="0"/>
          <w:bCs w:val="0"/>
          <w:color w:val="auto"/>
          <w:w w:val="95"/>
          <w:sz w:val="32"/>
          <w:szCs w:val="32"/>
          <w:lang w:val="en-US" w:eastAsia="zh-CN"/>
        </w:rPr>
        <w:t>3.企</w:t>
      </w:r>
      <w:r>
        <w:rPr>
          <w:rFonts w:hint="eastAsia" w:asciiTheme="majorEastAsia" w:hAnsiTheme="majorEastAsia" w:eastAsiaTheme="majorEastAsia" w:cstheme="majorEastAsia"/>
          <w:b w:val="0"/>
          <w:bCs w:val="0"/>
          <w:color w:val="auto"/>
          <w:sz w:val="32"/>
          <w:szCs w:val="32"/>
        </w:rPr>
        <w:t>业与招用</w:t>
      </w:r>
      <w:r>
        <w:rPr>
          <w:rFonts w:hint="eastAsia" w:asciiTheme="majorEastAsia" w:hAnsiTheme="majorEastAsia" w:eastAsiaTheme="majorEastAsia" w:cstheme="majorEastAsia"/>
          <w:b w:val="0"/>
          <w:bCs w:val="0"/>
          <w:color w:val="auto"/>
          <w:spacing w:val="-1"/>
          <w:w w:val="95"/>
          <w:sz w:val="32"/>
          <w:szCs w:val="32"/>
        </w:rPr>
        <w:t>自主就业退役士兵签订1年以上期限劳动合同并依法缴</w:t>
      </w:r>
      <w:r>
        <w:rPr>
          <w:rFonts w:hint="eastAsia" w:asciiTheme="majorEastAsia" w:hAnsiTheme="majorEastAsia" w:eastAsiaTheme="majorEastAsia" w:cstheme="majorEastAsia"/>
          <w:b w:val="0"/>
          <w:bCs w:val="0"/>
          <w:color w:val="auto"/>
          <w:w w:val="95"/>
          <w:sz w:val="32"/>
          <w:szCs w:val="32"/>
          <w:lang w:val="en-US" w:eastAsia="zh-CN"/>
        </w:rPr>
        <w:t xml:space="preserve">纳社会保险费。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ajorEastAsia" w:hAnsiTheme="majorEastAsia" w:eastAsiaTheme="majorEastAsia" w:cstheme="majorEastAsia"/>
          <w:b w:val="0"/>
          <w:bCs w:val="0"/>
          <w:color w:val="auto"/>
          <w:w w:val="95"/>
          <w:sz w:val="32"/>
          <w:szCs w:val="32"/>
          <w:lang w:val="en-US" w:eastAsia="zh-CN"/>
        </w:rPr>
      </w:pPr>
      <w:r>
        <w:rPr>
          <w:rFonts w:hint="eastAsia" w:asciiTheme="majorEastAsia" w:hAnsiTheme="majorEastAsia" w:eastAsiaTheme="majorEastAsia" w:cstheme="majorEastAsia"/>
          <w:b w:val="0"/>
          <w:bCs w:val="0"/>
          <w:color w:val="auto"/>
          <w:w w:val="95"/>
          <w:sz w:val="32"/>
          <w:szCs w:val="32"/>
          <w:lang w:val="en-US" w:eastAsia="zh-CN"/>
        </w:rPr>
        <w:t>4.企业既可以适用上述税收优惠政策，又可以适用其他扶持就业专项税收优惠政策的，可以选择适用最优惠的政策，但不得重复享受。</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w w:val="95"/>
          <w:sz w:val="32"/>
          <w:szCs w:val="32"/>
          <w:lang w:val="en-US" w:eastAsia="zh-CN"/>
        </w:rPr>
        <w:t>5.企业按招用人数和签订的劳动合同时间核算企业减免税总额，在核算减免税总额内每月依次扣减增值税、城市维护建设税、教育费附加和地方教育附加。企业实际应缴纳的增值税、城市维护建设税、</w:t>
      </w:r>
      <w:r>
        <w:rPr>
          <w:rFonts w:hint="eastAsia" w:asciiTheme="majorEastAsia" w:hAnsiTheme="majorEastAsia" w:eastAsiaTheme="majorEastAsia" w:cstheme="majorEastAsia"/>
          <w:b w:val="0"/>
          <w:bCs w:val="0"/>
          <w:color w:val="auto"/>
          <w:sz w:val="32"/>
          <w:szCs w:val="32"/>
        </w:rPr>
        <w:t>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lang w:val="en-US" w:eastAsia="zh-CN"/>
        </w:rPr>
        <w:t>自主就业退役士兵在企业工作不满1年的，应当按月换算减免税限额。计算公式为：企业核算减免税总额=Σ每名自主就业退役士兵本年度在本单位工作月份÷12×具体定额标准。</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6.企业招用自主就业退役士兵享受税收优惠政策的，将以下资料留存备查：</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1）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 xml:space="preserve">（2）企业与招用自主就业退役士兵签订的劳动合同（副本），为职工缴纳的社会保险费记录；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（3）自主就业退役士兵本年度在企业工作时间表。</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7.</w:t>
      </w:r>
      <w:r>
        <w:rPr>
          <w:rFonts w:hint="eastAsia" w:asciiTheme="majorEastAsia" w:hAnsiTheme="majorEastAsia" w:eastAsiaTheme="majorEastAsia" w:cstheme="majorEastAsia"/>
          <w:b w:val="0"/>
          <w:bCs w:val="0"/>
          <w:color w:val="auto"/>
          <w:spacing w:val="6"/>
          <w:sz w:val="32"/>
          <w:szCs w:val="32"/>
          <w:lang w:val="en-US" w:eastAsia="zh-CN"/>
        </w:rPr>
        <w:t>纳税人在2027年12月31日享受本通知</w:t>
      </w:r>
      <w:r>
        <w:rPr>
          <w:rFonts w:hint="eastAsia" w:asciiTheme="majorEastAsia" w:hAnsiTheme="majorEastAsia" w:eastAsiaTheme="majorEastAsia" w:cstheme="majorEastAsia"/>
          <w:b w:val="0"/>
          <w:bCs w:val="0"/>
          <w:color w:val="auto"/>
          <w:spacing w:val="6"/>
          <w:sz w:val="32"/>
          <w:szCs w:val="32"/>
          <w:lang w:val="en" w:eastAsia="zh-CN"/>
        </w:rPr>
        <w:t>[</w:t>
      </w:r>
      <w:r>
        <w:rPr>
          <w:rFonts w:hint="eastAsia" w:asciiTheme="majorEastAsia" w:hAnsiTheme="majorEastAsia" w:eastAsiaTheme="majorEastAsia" w:cstheme="majorEastAsia"/>
          <w:b w:val="0"/>
          <w:bCs w:val="0"/>
          <w:color w:val="auto"/>
          <w:spacing w:val="6"/>
          <w:sz w:val="32"/>
          <w:szCs w:val="32"/>
          <w:lang w:val="en-US" w:eastAsia="zh-CN"/>
        </w:rPr>
        <w:t>指《山东省财政厅 国家税务总局山东省税务局 山东省人力资源和社会保障厅等5部门关于确定自主就业退役士兵和重点群体创业就业税收扣减标准的通知》（鲁财税〔2023〕17号），下同</w:t>
      </w:r>
      <w:r>
        <w:rPr>
          <w:rFonts w:hint="eastAsia" w:asciiTheme="majorEastAsia" w:hAnsiTheme="majorEastAsia" w:eastAsiaTheme="majorEastAsia" w:cstheme="majorEastAsia"/>
          <w:b w:val="0"/>
          <w:bCs w:val="0"/>
          <w:color w:val="auto"/>
          <w:spacing w:val="6"/>
          <w:sz w:val="32"/>
          <w:szCs w:val="32"/>
          <w:lang w:val="en" w:eastAsia="zh-CN"/>
        </w:rPr>
        <w:t>]</w:t>
      </w:r>
      <w:r>
        <w:rPr>
          <w:rFonts w:hint="eastAsia" w:asciiTheme="majorEastAsia" w:hAnsiTheme="majorEastAsia" w:eastAsiaTheme="majorEastAsia" w:cstheme="majorEastAsia"/>
          <w:b w:val="0"/>
          <w:bCs w:val="0"/>
          <w:color w:val="auto"/>
          <w:spacing w:val="6"/>
          <w:sz w:val="32"/>
          <w:szCs w:val="32"/>
          <w:lang w:val="en-US" w:eastAsia="zh-CN"/>
        </w:rPr>
        <w:t>规定的税收优惠政策未满3年的，可继续享受至3年期满为止。本通知所述人员，以前年度已享受自主就业退役士兵和重点群体创业就业税收优惠政策满3年的，不得再享受本通知规定的税收优惠政策；以前年度享受自主就业退役士兵和重点群体创业就业税收优惠政策未满3年且符合本通知规定条件的，可按本通知规定享受优惠至3年期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kern w:val="2"/>
          <w:sz w:val="32"/>
          <w:szCs w:val="32"/>
          <w:lang w:val="en-US" w:eastAsia="zh-CN" w:bidi="ar-SA"/>
        </w:rPr>
      </w:pPr>
      <w:r>
        <w:rPr>
          <w:rFonts w:hint="eastAsia" w:asciiTheme="majorEastAsia" w:hAnsiTheme="majorEastAsia" w:eastAsiaTheme="majorEastAsia" w:cstheme="majorEastAsia"/>
          <w:b w:val="0"/>
          <w:bCs w:val="0"/>
          <w:color w:val="auto"/>
          <w:kern w:val="2"/>
          <w:sz w:val="32"/>
          <w:szCs w:val="32"/>
          <w:lang w:val="en-US" w:eastAsia="zh-CN" w:bidi="ar-SA"/>
        </w:rPr>
        <w:t xml:space="preserve">【享受方式】 </w:t>
      </w:r>
    </w:p>
    <w:p>
      <w:pPr>
        <w:keepNext w:val="0"/>
        <w:keepLines w:val="0"/>
        <w:pageBreakBefore w:val="0"/>
        <w:widowControl/>
        <w:suppressLineNumbers w:val="0"/>
        <w:kinsoku/>
        <w:wordWrap/>
        <w:overflowPunct/>
        <w:topLinePunct w:val="0"/>
        <w:bidi w:val="0"/>
        <w:spacing w:line="520" w:lineRule="exact"/>
        <w:ind w:firstLine="594" w:firstLineChars="200"/>
        <w:jc w:val="both"/>
        <w:textAlignment w:val="auto"/>
        <w:rPr>
          <w:rFonts w:hint="eastAsia" w:asciiTheme="majorEastAsia" w:hAnsiTheme="majorEastAsia" w:eastAsiaTheme="majorEastAsia" w:cstheme="majorEastAsia"/>
          <w:b w:val="0"/>
          <w:bCs w:val="0"/>
          <w:color w:val="auto"/>
          <w:kern w:val="2"/>
          <w:sz w:val="32"/>
          <w:szCs w:val="32"/>
          <w:lang w:val="en-US" w:eastAsia="zh-CN" w:bidi="ar-SA"/>
        </w:rPr>
      </w:pPr>
      <w:r>
        <w:rPr>
          <w:rFonts w:hint="eastAsia" w:asciiTheme="majorEastAsia" w:hAnsiTheme="majorEastAsia" w:eastAsiaTheme="majorEastAsia" w:cstheme="majorEastAsia"/>
          <w:b w:val="0"/>
          <w:bCs w:val="0"/>
          <w:color w:val="auto"/>
          <w:kern w:val="2"/>
          <w:sz w:val="32"/>
          <w:szCs w:val="32"/>
          <w:lang w:val="en-US" w:eastAsia="zh-CN" w:bidi="ar-SA"/>
        </w:rPr>
        <w:t>招用自主就业退役士兵的企业，向主管税务机关申报纳税时享受优惠。</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kern w:val="2"/>
          <w:sz w:val="32"/>
          <w:szCs w:val="32"/>
          <w:lang w:val="en-US" w:eastAsia="zh-CN" w:bidi="ar-SA"/>
        </w:rPr>
      </w:pPr>
      <w:bookmarkStart w:id="20" w:name="_Toc26831"/>
      <w:bookmarkStart w:id="21" w:name="_Toc20637"/>
      <w:r>
        <w:rPr>
          <w:rFonts w:hint="eastAsia" w:asciiTheme="majorEastAsia" w:hAnsiTheme="majorEastAsia" w:eastAsiaTheme="majorEastAsia" w:cstheme="majorEastAsia"/>
          <w:b w:val="0"/>
          <w:bCs w:val="0"/>
          <w:color w:val="auto"/>
          <w:kern w:val="2"/>
          <w:sz w:val="32"/>
          <w:szCs w:val="32"/>
          <w:lang w:val="en-US" w:eastAsia="zh-CN" w:bidi="ar-SA"/>
        </w:rPr>
        <w:t>【政策依据】</w:t>
      </w:r>
      <w:bookmarkEnd w:id="20"/>
      <w:bookmarkEnd w:id="21"/>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ajorEastAsia" w:hAnsiTheme="majorEastAsia" w:eastAsiaTheme="majorEastAsia" w:cstheme="majorEastAsia"/>
          <w:b w:val="0"/>
          <w:bCs w:val="0"/>
          <w:color w:val="auto"/>
          <w:spacing w:val="5"/>
          <w:sz w:val="32"/>
          <w:szCs w:val="32"/>
          <w:lang w:val="en-US" w:eastAsia="zh-CN"/>
        </w:rPr>
      </w:pPr>
      <w:r>
        <w:rPr>
          <w:rFonts w:hint="eastAsia" w:asciiTheme="majorEastAsia" w:hAnsiTheme="majorEastAsia" w:eastAsiaTheme="majorEastAsia" w:cstheme="majorEastAsia"/>
          <w:b w:val="0"/>
          <w:bCs w:val="0"/>
          <w:color w:val="auto"/>
          <w:spacing w:val="5"/>
          <w:sz w:val="32"/>
          <w:szCs w:val="32"/>
          <w:lang w:val="en-US" w:eastAsia="zh-CN"/>
        </w:rPr>
        <w:t>《财政部 税务总局 退役军人事务部关于进一步扶持自主就业退役士兵创业就业有关税收政策的公告》（财政部 税务总局 退役军人事务部公告2023年第14号）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ajorEastAsia" w:hAnsiTheme="majorEastAsia" w:eastAsiaTheme="majorEastAsia" w:cstheme="majorEastAsia"/>
          <w:b w:val="0"/>
          <w:bCs w:val="0"/>
          <w:color w:val="auto"/>
          <w:spacing w:val="5"/>
          <w:sz w:val="32"/>
          <w:szCs w:val="32"/>
          <w:lang w:val="en-US" w:eastAsia="zh-CN"/>
        </w:rPr>
      </w:pPr>
      <w:bookmarkStart w:id="22" w:name="_Toc16494"/>
      <w:r>
        <w:rPr>
          <w:rFonts w:hint="eastAsia" w:asciiTheme="majorEastAsia" w:hAnsiTheme="majorEastAsia" w:eastAsiaTheme="majorEastAsia" w:cstheme="majorEastAsia"/>
          <w:b w:val="0"/>
          <w:bCs w:val="0"/>
          <w:color w:val="auto"/>
          <w:spacing w:val="5"/>
          <w:sz w:val="32"/>
          <w:szCs w:val="32"/>
          <w:lang w:val="en-US" w:eastAsia="zh-CN"/>
        </w:rPr>
        <w:t>《</w:t>
      </w:r>
      <w:r>
        <w:rPr>
          <w:rFonts w:hint="eastAsia" w:asciiTheme="majorEastAsia" w:hAnsiTheme="majorEastAsia" w:eastAsiaTheme="majorEastAsia" w:cstheme="majorEastAsia"/>
          <w:b w:val="0"/>
          <w:bCs w:val="0"/>
          <w:color w:val="auto"/>
          <w:spacing w:val="5"/>
          <w:sz w:val="32"/>
          <w:szCs w:val="32"/>
        </w:rPr>
        <w:t>山东省财政厅 国家税务总局山东省税务局</w:t>
      </w:r>
      <w:r>
        <w:rPr>
          <w:rFonts w:hint="eastAsia" w:asciiTheme="majorEastAsia" w:hAnsiTheme="majorEastAsia" w:eastAsiaTheme="majorEastAsia" w:cstheme="majorEastAsia"/>
          <w:b w:val="0"/>
          <w:bCs w:val="0"/>
          <w:color w:val="auto"/>
          <w:spacing w:val="5"/>
          <w:sz w:val="32"/>
          <w:szCs w:val="32"/>
          <w:lang w:val="en-US" w:eastAsia="zh-CN"/>
        </w:rPr>
        <w:t xml:space="preserve"> </w:t>
      </w:r>
      <w:r>
        <w:rPr>
          <w:rFonts w:hint="eastAsia" w:asciiTheme="majorEastAsia" w:hAnsiTheme="majorEastAsia" w:eastAsiaTheme="majorEastAsia" w:cstheme="majorEastAsia"/>
          <w:b w:val="0"/>
          <w:bCs w:val="0"/>
          <w:color w:val="auto"/>
          <w:spacing w:val="5"/>
          <w:sz w:val="32"/>
          <w:szCs w:val="32"/>
        </w:rPr>
        <w:t>山东省人力资源和社会保障厅</w:t>
      </w:r>
      <w:r>
        <w:rPr>
          <w:rFonts w:hint="eastAsia" w:asciiTheme="majorEastAsia" w:hAnsiTheme="majorEastAsia" w:eastAsiaTheme="majorEastAsia" w:cstheme="majorEastAsia"/>
          <w:b w:val="0"/>
          <w:bCs w:val="0"/>
          <w:color w:val="auto"/>
          <w:spacing w:val="5"/>
          <w:sz w:val="32"/>
          <w:szCs w:val="32"/>
          <w:lang w:val="en-US" w:eastAsia="zh-CN"/>
        </w:rPr>
        <w:t xml:space="preserve"> 山东省农业农村厅 山东省</w:t>
      </w:r>
      <w:r>
        <w:rPr>
          <w:rFonts w:hint="eastAsia" w:asciiTheme="majorEastAsia" w:hAnsiTheme="majorEastAsia" w:eastAsiaTheme="majorEastAsia" w:cstheme="majorEastAsia"/>
          <w:b w:val="0"/>
          <w:bCs w:val="0"/>
          <w:color w:val="auto"/>
          <w:spacing w:val="5"/>
          <w:sz w:val="32"/>
          <w:szCs w:val="32"/>
        </w:rPr>
        <w:t xml:space="preserve">退役军人事务厅 </w:t>
      </w:r>
      <w:r>
        <w:rPr>
          <w:rFonts w:hint="eastAsia" w:asciiTheme="majorEastAsia" w:hAnsiTheme="majorEastAsia" w:eastAsiaTheme="majorEastAsia" w:cstheme="majorEastAsia"/>
          <w:b w:val="0"/>
          <w:bCs w:val="0"/>
          <w:color w:val="auto"/>
          <w:spacing w:val="5"/>
          <w:sz w:val="32"/>
          <w:szCs w:val="32"/>
          <w:lang w:eastAsia="zh-CN"/>
        </w:rPr>
        <w:t>等</w:t>
      </w:r>
      <w:r>
        <w:rPr>
          <w:rFonts w:hint="eastAsia" w:asciiTheme="majorEastAsia" w:hAnsiTheme="majorEastAsia" w:eastAsiaTheme="majorEastAsia" w:cstheme="majorEastAsia"/>
          <w:b w:val="0"/>
          <w:bCs w:val="0"/>
          <w:color w:val="auto"/>
          <w:spacing w:val="5"/>
          <w:sz w:val="32"/>
          <w:szCs w:val="32"/>
          <w:lang w:val="en-US" w:eastAsia="zh-CN"/>
        </w:rPr>
        <w:t>5部门</w:t>
      </w:r>
      <w:r>
        <w:rPr>
          <w:rFonts w:hint="eastAsia" w:asciiTheme="majorEastAsia" w:hAnsiTheme="majorEastAsia" w:eastAsiaTheme="majorEastAsia" w:cstheme="majorEastAsia"/>
          <w:b w:val="0"/>
          <w:bCs w:val="0"/>
          <w:color w:val="auto"/>
          <w:spacing w:val="5"/>
          <w:sz w:val="32"/>
          <w:szCs w:val="32"/>
        </w:rPr>
        <w:t>关于确定自主就业退役士兵和重点群体创业就业税收扣</w:t>
      </w:r>
      <w:r>
        <w:rPr>
          <w:rFonts w:hint="eastAsia" w:asciiTheme="majorEastAsia" w:hAnsiTheme="majorEastAsia" w:eastAsiaTheme="majorEastAsia" w:cstheme="majorEastAsia"/>
          <w:b w:val="0"/>
          <w:bCs w:val="0"/>
          <w:color w:val="auto"/>
          <w:spacing w:val="5"/>
          <w:sz w:val="32"/>
          <w:szCs w:val="32"/>
          <w:lang w:eastAsia="zh-CN"/>
        </w:rPr>
        <w:t>减</w:t>
      </w:r>
      <w:r>
        <w:rPr>
          <w:rFonts w:hint="eastAsia" w:asciiTheme="majorEastAsia" w:hAnsiTheme="majorEastAsia" w:eastAsiaTheme="majorEastAsia" w:cstheme="majorEastAsia"/>
          <w:b w:val="0"/>
          <w:bCs w:val="0"/>
          <w:color w:val="auto"/>
          <w:spacing w:val="5"/>
          <w:sz w:val="32"/>
          <w:szCs w:val="32"/>
        </w:rPr>
        <w:t>标准的通知</w:t>
      </w:r>
      <w:r>
        <w:rPr>
          <w:rFonts w:hint="eastAsia" w:asciiTheme="majorEastAsia" w:hAnsiTheme="majorEastAsia" w:eastAsiaTheme="majorEastAsia" w:cstheme="majorEastAsia"/>
          <w:b w:val="0"/>
          <w:bCs w:val="0"/>
          <w:color w:val="auto"/>
          <w:spacing w:val="5"/>
          <w:sz w:val="32"/>
          <w:szCs w:val="32"/>
          <w:lang w:val="en-US" w:eastAsia="zh-CN"/>
        </w:rPr>
        <w:t>》（</w:t>
      </w:r>
      <w:r>
        <w:rPr>
          <w:rFonts w:hint="eastAsia" w:asciiTheme="majorEastAsia" w:hAnsiTheme="majorEastAsia" w:eastAsiaTheme="majorEastAsia" w:cstheme="majorEastAsia"/>
          <w:b w:val="0"/>
          <w:bCs w:val="0"/>
          <w:color w:val="auto"/>
          <w:spacing w:val="5"/>
          <w:sz w:val="32"/>
          <w:szCs w:val="32"/>
        </w:rPr>
        <w:t>鲁财税〔20</w:t>
      </w:r>
      <w:r>
        <w:rPr>
          <w:rFonts w:hint="eastAsia" w:asciiTheme="majorEastAsia" w:hAnsiTheme="majorEastAsia" w:eastAsiaTheme="majorEastAsia" w:cstheme="majorEastAsia"/>
          <w:b w:val="0"/>
          <w:bCs w:val="0"/>
          <w:color w:val="auto"/>
          <w:spacing w:val="5"/>
          <w:sz w:val="32"/>
          <w:szCs w:val="32"/>
          <w:lang w:val="en-US" w:eastAsia="zh-CN"/>
        </w:rPr>
        <w:t>23</w:t>
      </w:r>
      <w:r>
        <w:rPr>
          <w:rFonts w:hint="eastAsia" w:asciiTheme="majorEastAsia" w:hAnsiTheme="majorEastAsia" w:eastAsiaTheme="majorEastAsia" w:cstheme="majorEastAsia"/>
          <w:b w:val="0"/>
          <w:bCs w:val="0"/>
          <w:color w:val="auto"/>
          <w:spacing w:val="5"/>
          <w:sz w:val="32"/>
          <w:szCs w:val="32"/>
        </w:rPr>
        <w:t>〕</w:t>
      </w:r>
      <w:r>
        <w:rPr>
          <w:rFonts w:hint="eastAsia" w:asciiTheme="majorEastAsia" w:hAnsiTheme="majorEastAsia" w:eastAsiaTheme="majorEastAsia" w:cstheme="majorEastAsia"/>
          <w:b w:val="0"/>
          <w:bCs w:val="0"/>
          <w:color w:val="auto"/>
          <w:spacing w:val="5"/>
          <w:sz w:val="32"/>
          <w:szCs w:val="32"/>
          <w:lang w:val="en-US" w:eastAsia="zh-CN"/>
        </w:rPr>
        <w:t>17</w:t>
      </w:r>
      <w:r>
        <w:rPr>
          <w:rFonts w:hint="eastAsia" w:asciiTheme="majorEastAsia" w:hAnsiTheme="majorEastAsia" w:eastAsiaTheme="majorEastAsia" w:cstheme="majorEastAsia"/>
          <w:b w:val="0"/>
          <w:bCs w:val="0"/>
          <w:color w:val="auto"/>
          <w:spacing w:val="5"/>
          <w:sz w:val="32"/>
          <w:szCs w:val="32"/>
        </w:rPr>
        <w:t>号</w:t>
      </w:r>
      <w:r>
        <w:rPr>
          <w:rFonts w:hint="eastAsia" w:asciiTheme="majorEastAsia" w:hAnsiTheme="majorEastAsia" w:eastAsiaTheme="majorEastAsia" w:cstheme="majorEastAsia"/>
          <w:b w:val="0"/>
          <w:bCs w:val="0"/>
          <w:color w:val="auto"/>
          <w:spacing w:val="5"/>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outlineLvl w:val="0"/>
        <w:rPr>
          <w:rFonts w:hint="eastAsia" w:ascii="黑体" w:hAnsi="黑体" w:cs="黑体"/>
          <w:b w:val="0"/>
          <w:bCs w:val="0"/>
          <w:color w:val="auto"/>
          <w:spacing w:val="5"/>
          <w:sz w:val="32"/>
          <w:szCs w:val="32"/>
          <w:lang w:val="en-US" w:eastAsia="zh-CN"/>
        </w:rPr>
      </w:pPr>
      <w:r>
        <w:rPr>
          <w:rFonts w:hint="eastAsia" w:ascii="黑体" w:hAnsi="黑体" w:eastAsia="黑体" w:cs="黑体"/>
          <w:b w:val="0"/>
          <w:bCs w:val="0"/>
          <w:color w:val="auto"/>
          <w:spacing w:val="1"/>
          <w:kern w:val="2"/>
          <w:sz w:val="32"/>
          <w:szCs w:val="32"/>
          <w:lang w:val="en-US" w:eastAsia="zh-CN" w:bidi="ar-SA"/>
        </w:rPr>
        <w:t>二、自主择业的军队转业干部</w:t>
      </w:r>
      <w:bookmarkEnd w:id="22"/>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pacing w:val="1"/>
          <w:sz w:val="32"/>
          <w:szCs w:val="32"/>
          <w:lang w:eastAsia="zh-CN"/>
        </w:rPr>
      </w:pPr>
      <w:bookmarkStart w:id="23" w:name="24.军队转业干部创业免征增值税"/>
      <w:bookmarkEnd w:id="23"/>
      <w:bookmarkStart w:id="24" w:name="_bookmark26"/>
      <w:bookmarkEnd w:id="24"/>
      <w:bookmarkStart w:id="25" w:name="_Toc30909_WPSOffice_Level1"/>
      <w:bookmarkStart w:id="26" w:name="_Toc11485"/>
      <w:r>
        <w:rPr>
          <w:rFonts w:hint="eastAsia" w:asciiTheme="majorEastAsia" w:hAnsiTheme="majorEastAsia" w:eastAsiaTheme="majorEastAsia" w:cstheme="majorEastAsia"/>
          <w:b w:val="0"/>
          <w:bCs w:val="0"/>
          <w:color w:val="auto"/>
          <w:spacing w:val="1"/>
          <w:sz w:val="32"/>
          <w:szCs w:val="32"/>
          <w:lang w:val="en-US" w:eastAsia="zh-CN"/>
        </w:rPr>
        <w:t>（一）</w:t>
      </w:r>
      <w:r>
        <w:rPr>
          <w:rFonts w:hint="eastAsia" w:asciiTheme="majorEastAsia" w:hAnsiTheme="majorEastAsia" w:eastAsiaTheme="majorEastAsia" w:cstheme="majorEastAsia"/>
          <w:b w:val="0"/>
          <w:bCs w:val="0"/>
          <w:color w:val="auto"/>
          <w:spacing w:val="1"/>
          <w:sz w:val="32"/>
          <w:szCs w:val="32"/>
          <w:lang w:eastAsia="zh-CN"/>
        </w:rPr>
        <w:t>自主择业的</w:t>
      </w:r>
      <w:r>
        <w:rPr>
          <w:rFonts w:hint="eastAsia" w:asciiTheme="majorEastAsia" w:hAnsiTheme="majorEastAsia" w:eastAsiaTheme="majorEastAsia" w:cstheme="majorEastAsia"/>
          <w:b w:val="0"/>
          <w:bCs w:val="0"/>
          <w:color w:val="auto"/>
          <w:spacing w:val="1"/>
          <w:sz w:val="32"/>
          <w:szCs w:val="32"/>
        </w:rPr>
        <w:t>军队转业干部</w:t>
      </w:r>
      <w:r>
        <w:rPr>
          <w:rFonts w:hint="eastAsia" w:asciiTheme="majorEastAsia" w:hAnsiTheme="majorEastAsia" w:eastAsiaTheme="majorEastAsia" w:cstheme="majorEastAsia"/>
          <w:b w:val="0"/>
          <w:bCs w:val="0"/>
          <w:color w:val="auto"/>
          <w:spacing w:val="1"/>
          <w:sz w:val="32"/>
          <w:szCs w:val="32"/>
          <w:lang w:eastAsia="zh-CN"/>
        </w:rPr>
        <w:t>从事个体经营（创业）</w:t>
      </w:r>
      <w:r>
        <w:rPr>
          <w:rFonts w:hint="eastAsia" w:asciiTheme="majorEastAsia" w:hAnsiTheme="majorEastAsia" w:eastAsiaTheme="majorEastAsia" w:cstheme="majorEastAsia"/>
          <w:b w:val="0"/>
          <w:bCs w:val="0"/>
          <w:color w:val="auto"/>
          <w:spacing w:val="1"/>
          <w:sz w:val="32"/>
          <w:szCs w:val="32"/>
          <w:lang w:val="en-US" w:eastAsia="zh-CN"/>
        </w:rPr>
        <w:t>3年内</w:t>
      </w:r>
      <w:r>
        <w:rPr>
          <w:rFonts w:hint="eastAsia" w:asciiTheme="majorEastAsia" w:hAnsiTheme="majorEastAsia" w:eastAsiaTheme="majorEastAsia" w:cstheme="majorEastAsia"/>
          <w:b w:val="0"/>
          <w:bCs w:val="0"/>
          <w:color w:val="auto"/>
          <w:spacing w:val="1"/>
          <w:sz w:val="32"/>
          <w:szCs w:val="32"/>
          <w:lang w:eastAsia="zh-CN"/>
        </w:rPr>
        <w:t>免征应税服务增值税、个人所得税</w:t>
      </w:r>
      <w:bookmarkEnd w:id="25"/>
      <w:bookmarkEnd w:id="26"/>
      <w:r>
        <w:rPr>
          <w:rFonts w:hint="eastAsia" w:asciiTheme="majorEastAsia" w:hAnsiTheme="majorEastAsia" w:eastAsiaTheme="majorEastAsia" w:cstheme="majorEastAsia"/>
          <w:b w:val="0"/>
          <w:bCs w:val="0"/>
          <w:color w:val="auto"/>
          <w:spacing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从事个体经营的</w:t>
      </w:r>
      <w:r>
        <w:rPr>
          <w:rFonts w:hint="eastAsia" w:asciiTheme="majorEastAsia" w:hAnsiTheme="majorEastAsia" w:eastAsiaTheme="majorEastAsia" w:cstheme="majorEastAsia"/>
          <w:b w:val="0"/>
          <w:bCs w:val="0"/>
          <w:color w:val="auto"/>
          <w:sz w:val="32"/>
          <w:szCs w:val="32"/>
          <w:lang w:eastAsia="zh-CN"/>
        </w:rPr>
        <w:t>自主择业</w:t>
      </w:r>
      <w:r>
        <w:rPr>
          <w:rFonts w:hint="eastAsia" w:asciiTheme="majorEastAsia" w:hAnsiTheme="majorEastAsia" w:eastAsiaTheme="majorEastAsia" w:cstheme="majorEastAsia"/>
          <w:b w:val="0"/>
          <w:bCs w:val="0"/>
          <w:color w:val="auto"/>
          <w:sz w:val="32"/>
          <w:szCs w:val="32"/>
        </w:rPr>
        <w:t>军队转业干部</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pacing w:val="1"/>
          <w:sz w:val="32"/>
          <w:szCs w:val="32"/>
        </w:rPr>
      </w:pPr>
      <w:bookmarkStart w:id="27" w:name="_Toc32061"/>
      <w:r>
        <w:rPr>
          <w:rFonts w:hint="eastAsia" w:asciiTheme="majorEastAsia" w:hAnsiTheme="majorEastAsia" w:eastAsiaTheme="majorEastAsia" w:cstheme="majorEastAsia"/>
          <w:b w:val="0"/>
          <w:bCs w:val="0"/>
          <w:color w:val="auto"/>
          <w:spacing w:val="1"/>
          <w:sz w:val="32"/>
          <w:szCs w:val="32"/>
        </w:rPr>
        <w:t>【优惠内容】</w:t>
      </w:r>
      <w:bookmarkEnd w:id="27"/>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606" w:firstLineChars="200"/>
        <w:jc w:val="both"/>
        <w:textAlignment w:val="auto"/>
        <w:rPr>
          <w:rFonts w:hint="eastAsia" w:asciiTheme="majorEastAsia" w:hAnsiTheme="majorEastAsia" w:eastAsiaTheme="majorEastAsia" w:cstheme="majorEastAsia"/>
          <w:b w:val="0"/>
          <w:bCs w:val="0"/>
          <w:color w:val="auto"/>
          <w:spacing w:val="3"/>
          <w:sz w:val="32"/>
          <w:szCs w:val="32"/>
          <w:lang w:val="en-US" w:eastAsia="en-US" w:bidi="ar-SA"/>
        </w:rPr>
      </w:pPr>
      <w:bookmarkStart w:id="28" w:name="_Toc30196"/>
      <w:r>
        <w:rPr>
          <w:rFonts w:hint="eastAsia" w:asciiTheme="majorEastAsia" w:hAnsiTheme="majorEastAsia" w:eastAsiaTheme="majorEastAsia" w:cstheme="majorEastAsia"/>
          <w:b w:val="0"/>
          <w:bCs w:val="0"/>
          <w:color w:val="auto"/>
          <w:spacing w:val="3"/>
          <w:sz w:val="32"/>
          <w:szCs w:val="32"/>
          <w:lang w:val="en-US" w:eastAsia="zh-CN" w:bidi="ar-SA"/>
        </w:rPr>
        <w:t>自主择业的军队转业干部从事个体经营，</w:t>
      </w:r>
      <w:r>
        <w:rPr>
          <w:rFonts w:hint="eastAsia" w:asciiTheme="majorEastAsia" w:hAnsiTheme="majorEastAsia" w:eastAsiaTheme="majorEastAsia" w:cstheme="majorEastAsia"/>
          <w:b w:val="0"/>
          <w:bCs w:val="0"/>
          <w:color w:val="auto"/>
          <w:spacing w:val="3"/>
          <w:sz w:val="32"/>
          <w:szCs w:val="32"/>
          <w:lang w:val="en-US" w:eastAsia="en-US" w:bidi="ar-SA"/>
        </w:rPr>
        <w:t>自领取税务登记证之日起，其提供的应税服务3年内免征增值税</w:t>
      </w:r>
      <w:r>
        <w:rPr>
          <w:rFonts w:hint="eastAsia" w:asciiTheme="majorEastAsia" w:hAnsiTheme="majorEastAsia" w:eastAsiaTheme="majorEastAsia" w:cstheme="majorEastAsia"/>
          <w:b w:val="0"/>
          <w:bCs w:val="0"/>
          <w:color w:val="auto"/>
          <w:spacing w:val="3"/>
          <w:sz w:val="32"/>
          <w:szCs w:val="32"/>
          <w:lang w:val="en-US" w:eastAsia="zh-CN" w:bidi="ar-SA"/>
        </w:rPr>
        <w:t>、个人所得税。</w:t>
      </w:r>
      <w:bookmarkEnd w:id="28"/>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29" w:name="_Toc20480"/>
      <w:r>
        <w:rPr>
          <w:rFonts w:hint="eastAsia" w:asciiTheme="majorEastAsia" w:hAnsiTheme="majorEastAsia" w:eastAsiaTheme="majorEastAsia" w:cstheme="majorEastAsia"/>
          <w:b w:val="0"/>
          <w:bCs w:val="0"/>
          <w:color w:val="auto"/>
          <w:spacing w:val="1"/>
          <w:sz w:val="32"/>
          <w:szCs w:val="32"/>
        </w:rPr>
        <w:t>【享受条件】</w:t>
      </w:r>
      <w:bookmarkEnd w:id="29"/>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0"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2"/>
          <w:w w:val="95"/>
          <w:sz w:val="32"/>
          <w:szCs w:val="32"/>
          <w:lang w:val="en-US" w:eastAsia="zh-CN"/>
        </w:rPr>
        <w:t>1.</w:t>
      </w:r>
      <w:r>
        <w:rPr>
          <w:rFonts w:hint="eastAsia" w:asciiTheme="majorEastAsia" w:hAnsiTheme="majorEastAsia" w:eastAsiaTheme="majorEastAsia" w:cstheme="majorEastAsia"/>
          <w:b w:val="0"/>
          <w:bCs w:val="0"/>
          <w:color w:val="auto"/>
          <w:spacing w:val="12"/>
          <w:w w:val="95"/>
          <w:sz w:val="32"/>
          <w:szCs w:val="32"/>
        </w:rPr>
        <w:t>自主择业的军队转业干部必须持有师以上部队颁发的</w:t>
      </w:r>
      <w:r>
        <w:rPr>
          <w:rFonts w:hint="eastAsia" w:asciiTheme="majorEastAsia" w:hAnsiTheme="majorEastAsia" w:eastAsiaTheme="majorEastAsia" w:cstheme="majorEastAsia"/>
          <w:b w:val="0"/>
          <w:bCs w:val="0"/>
          <w:color w:val="auto"/>
          <w:sz w:val="32"/>
          <w:szCs w:val="32"/>
        </w:rPr>
        <w:t>转业证件。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2.一个优惠主体只能享受3年。</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【政策依据】</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4" w:firstLineChars="200"/>
        <w:jc w:val="both"/>
        <w:textAlignment w:val="auto"/>
        <w:rPr>
          <w:rFonts w:hint="eastAsia" w:asciiTheme="majorEastAsia" w:hAnsiTheme="majorEastAsia" w:eastAsiaTheme="majorEastAsia" w:cstheme="majorEastAsia"/>
          <w:b w:val="0"/>
          <w:bCs w:val="0"/>
          <w:color w:val="auto"/>
          <w:sz w:val="32"/>
          <w:szCs w:val="32"/>
          <w:lang w:eastAsia="zh-CN"/>
        </w:rPr>
      </w:pPr>
      <w:r>
        <w:rPr>
          <w:rFonts w:hint="eastAsia" w:asciiTheme="majorEastAsia" w:hAnsiTheme="majorEastAsia" w:eastAsiaTheme="majorEastAsia" w:cstheme="majorEastAsia"/>
          <w:b w:val="0"/>
          <w:bCs w:val="0"/>
          <w:color w:val="auto"/>
          <w:spacing w:val="5"/>
          <w:sz w:val="32"/>
          <w:szCs w:val="32"/>
          <w:lang w:val="en-US" w:eastAsia="zh-CN"/>
        </w:rPr>
        <w:t>1.</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39"/>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国家税务总局关于全面推开营业税改征增值</w:t>
      </w:r>
      <w:r>
        <w:rPr>
          <w:rFonts w:hint="eastAsia" w:asciiTheme="majorEastAsia" w:hAnsiTheme="majorEastAsia" w:eastAsiaTheme="majorEastAsia" w:cstheme="majorEastAsia"/>
          <w:b w:val="0"/>
          <w:bCs w:val="0"/>
          <w:color w:val="auto"/>
          <w:spacing w:val="26"/>
          <w:w w:val="99"/>
          <w:sz w:val="32"/>
          <w:szCs w:val="32"/>
        </w:rPr>
        <w:t xml:space="preserve"> </w:t>
      </w:r>
      <w:r>
        <w:rPr>
          <w:rFonts w:hint="eastAsia" w:asciiTheme="majorEastAsia" w:hAnsiTheme="majorEastAsia" w:eastAsiaTheme="majorEastAsia" w:cstheme="majorEastAsia"/>
          <w:b w:val="0"/>
          <w:bCs w:val="0"/>
          <w:color w:val="auto"/>
          <w:sz w:val="32"/>
          <w:szCs w:val="32"/>
        </w:rPr>
        <w:t>税试点的通知》（财税〔2016〕36</w:t>
      </w:r>
      <w:r>
        <w:rPr>
          <w:rFonts w:hint="eastAsia" w:asciiTheme="majorEastAsia" w:hAnsiTheme="majorEastAsia" w:eastAsiaTheme="majorEastAsia" w:cstheme="majorEastAsia"/>
          <w:b w:val="0"/>
          <w:bCs w:val="0"/>
          <w:color w:val="auto"/>
          <w:spacing w:val="-108"/>
          <w:sz w:val="32"/>
          <w:szCs w:val="32"/>
        </w:rPr>
        <w:t xml:space="preserve"> </w:t>
      </w:r>
      <w:r>
        <w:rPr>
          <w:rFonts w:hint="eastAsia" w:asciiTheme="majorEastAsia" w:hAnsiTheme="majorEastAsia" w:eastAsiaTheme="majorEastAsia" w:cstheme="majorEastAsia"/>
          <w:b w:val="0"/>
          <w:bCs w:val="0"/>
          <w:color w:val="auto"/>
          <w:spacing w:val="-1"/>
          <w:sz w:val="32"/>
          <w:szCs w:val="32"/>
        </w:rPr>
        <w:t>号）附件</w:t>
      </w:r>
      <w:r>
        <w:rPr>
          <w:rFonts w:hint="eastAsia" w:asciiTheme="majorEastAsia" w:hAnsiTheme="majorEastAsia" w:eastAsiaTheme="majorEastAsia" w:cstheme="majorEastAsia"/>
          <w:b w:val="0"/>
          <w:bCs w:val="0"/>
          <w:color w:val="auto"/>
          <w:spacing w:val="-107"/>
          <w:sz w:val="32"/>
          <w:szCs w:val="32"/>
        </w:rPr>
        <w:t xml:space="preserve"> </w:t>
      </w:r>
      <w:r>
        <w:rPr>
          <w:rFonts w:hint="eastAsia" w:asciiTheme="majorEastAsia" w:hAnsiTheme="majorEastAsia" w:eastAsiaTheme="majorEastAsia" w:cstheme="majorEastAsia"/>
          <w:b w:val="0"/>
          <w:bCs w:val="0"/>
          <w:color w:val="auto"/>
          <w:sz w:val="32"/>
          <w:szCs w:val="32"/>
        </w:rPr>
        <w:t>3《营业税改征增值税试点过渡政策的规定》第一条第（四十）项</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lang w:val="en-US" w:eastAsia="zh-CN"/>
        </w:rPr>
        <w:t>2.</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39"/>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国家税务总局关于自主择业的军队转业干部</w:t>
      </w:r>
      <w:r>
        <w:rPr>
          <w:rFonts w:hint="eastAsia" w:asciiTheme="majorEastAsia" w:hAnsiTheme="majorEastAsia" w:eastAsiaTheme="majorEastAsia" w:cstheme="majorEastAsia"/>
          <w:b w:val="0"/>
          <w:bCs w:val="0"/>
          <w:color w:val="auto"/>
          <w:spacing w:val="26"/>
          <w:w w:val="99"/>
          <w:sz w:val="32"/>
          <w:szCs w:val="32"/>
        </w:rPr>
        <w:t xml:space="preserve"> </w:t>
      </w:r>
      <w:r>
        <w:rPr>
          <w:rFonts w:hint="eastAsia" w:asciiTheme="majorEastAsia" w:hAnsiTheme="majorEastAsia" w:eastAsiaTheme="majorEastAsia" w:cstheme="majorEastAsia"/>
          <w:b w:val="0"/>
          <w:bCs w:val="0"/>
          <w:color w:val="auto"/>
          <w:w w:val="95"/>
          <w:sz w:val="32"/>
          <w:szCs w:val="32"/>
        </w:rPr>
        <w:t>有关税收政策问题的通知》（财税〔2003〕26号）</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lang w:eastAsia="zh-CN"/>
        </w:rPr>
      </w:pPr>
      <w:bookmarkStart w:id="30" w:name="_Toc12340"/>
      <w:bookmarkStart w:id="31" w:name="_Toc1617_WPSOffice_Level1"/>
      <w:r>
        <w:rPr>
          <w:rFonts w:hint="eastAsia" w:asciiTheme="majorEastAsia" w:hAnsiTheme="majorEastAsia" w:eastAsiaTheme="majorEastAsia" w:cstheme="majorEastAsia"/>
          <w:b w:val="0"/>
          <w:bCs w:val="0"/>
          <w:color w:val="auto"/>
          <w:spacing w:val="1"/>
          <w:sz w:val="32"/>
          <w:szCs w:val="32"/>
          <w:lang w:val="en-US" w:eastAsia="zh-CN" w:bidi="ar-SA"/>
        </w:rPr>
        <w:t>（二）</w:t>
      </w:r>
      <w:bookmarkStart w:id="32" w:name="_bookmark28"/>
      <w:bookmarkEnd w:id="32"/>
      <w:bookmarkStart w:id="33" w:name="26.安置军队转业干部就业的企业免征增值税"/>
      <w:bookmarkEnd w:id="33"/>
      <w:r>
        <w:rPr>
          <w:rFonts w:hint="eastAsia" w:asciiTheme="majorEastAsia" w:hAnsiTheme="majorEastAsia" w:eastAsiaTheme="majorEastAsia" w:cstheme="majorEastAsia"/>
          <w:b w:val="0"/>
          <w:bCs w:val="0"/>
          <w:color w:val="auto"/>
          <w:spacing w:val="1"/>
          <w:sz w:val="32"/>
          <w:szCs w:val="32"/>
          <w:lang w:val="en-US" w:eastAsia="zh-CN" w:bidi="ar-SA"/>
        </w:rPr>
        <w:t>为安置自主择业的军队转业干部就业而新开办的企业提供的应税服务3年内</w:t>
      </w:r>
      <w:r>
        <w:rPr>
          <w:rFonts w:hint="eastAsia" w:asciiTheme="majorEastAsia" w:hAnsiTheme="majorEastAsia" w:eastAsiaTheme="majorEastAsia" w:cstheme="majorEastAsia"/>
          <w:b w:val="0"/>
          <w:bCs w:val="0"/>
          <w:color w:val="auto"/>
          <w:spacing w:val="1"/>
          <w:sz w:val="32"/>
          <w:szCs w:val="32"/>
        </w:rPr>
        <w:t>免征增值税</w:t>
      </w:r>
      <w:bookmarkEnd w:id="30"/>
      <w:bookmarkEnd w:id="31"/>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为安置自主择业的军队转业干部就业而新开办的企业</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pacing w:val="1"/>
          <w:sz w:val="32"/>
          <w:szCs w:val="32"/>
        </w:rPr>
      </w:pPr>
      <w:bookmarkStart w:id="34" w:name="_Toc21435"/>
      <w:r>
        <w:rPr>
          <w:rFonts w:hint="eastAsia" w:asciiTheme="majorEastAsia" w:hAnsiTheme="majorEastAsia" w:eastAsiaTheme="majorEastAsia" w:cstheme="majorEastAsia"/>
          <w:b w:val="0"/>
          <w:bCs w:val="0"/>
          <w:color w:val="auto"/>
          <w:spacing w:val="1"/>
          <w:sz w:val="32"/>
          <w:szCs w:val="32"/>
        </w:rPr>
        <w:t>【优惠内容】</w:t>
      </w:r>
      <w:bookmarkEnd w:id="34"/>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bidi="ar-SA"/>
        </w:rPr>
      </w:pPr>
      <w:bookmarkStart w:id="35" w:name="_Toc12080"/>
      <w:r>
        <w:rPr>
          <w:rFonts w:hint="eastAsia" w:asciiTheme="majorEastAsia" w:hAnsiTheme="majorEastAsia" w:eastAsiaTheme="majorEastAsia" w:cstheme="majorEastAsia"/>
          <w:b w:val="0"/>
          <w:bCs w:val="0"/>
          <w:color w:val="auto"/>
          <w:sz w:val="32"/>
          <w:szCs w:val="32"/>
          <w:lang w:val="en-US" w:eastAsia="en-US" w:bidi="ar-SA"/>
        </w:rPr>
        <w:t>为安置自主择业的军队转业干部就业而新开办的企业，凡安置自主择业的军队转业干部占企业总人数60%（含）以上的，自领取税务登记证之日起，其提供的应税服务3年内免征增值税</w:t>
      </w:r>
      <w:r>
        <w:rPr>
          <w:rFonts w:hint="eastAsia" w:asciiTheme="majorEastAsia" w:hAnsiTheme="majorEastAsia" w:eastAsiaTheme="majorEastAsia" w:cstheme="majorEastAsia"/>
          <w:b w:val="0"/>
          <w:bCs w:val="0"/>
          <w:color w:val="auto"/>
          <w:sz w:val="32"/>
          <w:szCs w:val="32"/>
          <w:lang w:val="en-US" w:eastAsia="zh-CN" w:bidi="ar-SA"/>
        </w:rPr>
        <w:t>。</w:t>
      </w:r>
      <w:bookmarkEnd w:id="35"/>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36" w:name="_Toc21347"/>
      <w:r>
        <w:rPr>
          <w:rFonts w:hint="eastAsia" w:asciiTheme="majorEastAsia" w:hAnsiTheme="majorEastAsia" w:eastAsiaTheme="majorEastAsia" w:cstheme="majorEastAsia"/>
          <w:b w:val="0"/>
          <w:bCs w:val="0"/>
          <w:color w:val="auto"/>
          <w:spacing w:val="1"/>
          <w:sz w:val="32"/>
          <w:szCs w:val="32"/>
        </w:rPr>
        <w:t>【享受条件】</w:t>
      </w:r>
      <w:bookmarkEnd w:id="36"/>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rPr>
        <w:t>1.安置的自主择业</w:t>
      </w:r>
      <w:r>
        <w:rPr>
          <w:rFonts w:hint="eastAsia" w:asciiTheme="majorEastAsia" w:hAnsiTheme="majorEastAsia" w:eastAsiaTheme="majorEastAsia" w:cstheme="majorEastAsia"/>
          <w:b w:val="0"/>
          <w:bCs w:val="0"/>
          <w:color w:val="auto"/>
          <w:sz w:val="32"/>
          <w:szCs w:val="32"/>
          <w:lang w:val="en-US" w:eastAsia="zh-CN"/>
        </w:rPr>
        <w:t>军队转业干部占企业总人数 60%（含）以上。</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2.自主择业的军队转业干部必须持有师以上部队颁发的转业证件。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3.一个优惠主体只能享受3年。</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37" w:name="_Toc26888"/>
      <w:r>
        <w:rPr>
          <w:rFonts w:hint="eastAsia" w:asciiTheme="majorEastAsia" w:hAnsiTheme="majorEastAsia" w:eastAsiaTheme="majorEastAsia" w:cstheme="majorEastAsia"/>
          <w:b w:val="0"/>
          <w:bCs w:val="0"/>
          <w:color w:val="auto"/>
          <w:spacing w:val="1"/>
          <w:sz w:val="32"/>
          <w:szCs w:val="32"/>
        </w:rPr>
        <w:t>【政策依据】</w:t>
      </w:r>
      <w:bookmarkEnd w:id="37"/>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5"/>
          <w:sz w:val="32"/>
          <w:szCs w:val="32"/>
          <w:lang w:val="en-US" w:eastAsia="zh-CN"/>
        </w:rPr>
        <w:t>1.</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39"/>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国家税务总局关于全面推开营业税改征增值</w:t>
      </w:r>
      <w:r>
        <w:rPr>
          <w:rFonts w:hint="eastAsia" w:asciiTheme="majorEastAsia" w:hAnsiTheme="majorEastAsia" w:eastAsiaTheme="majorEastAsia" w:cstheme="majorEastAsia"/>
          <w:b w:val="0"/>
          <w:bCs w:val="0"/>
          <w:color w:val="auto"/>
          <w:spacing w:val="26"/>
          <w:w w:val="99"/>
          <w:sz w:val="32"/>
          <w:szCs w:val="32"/>
        </w:rPr>
        <w:t xml:space="preserve"> </w:t>
      </w:r>
      <w:r>
        <w:rPr>
          <w:rFonts w:hint="eastAsia" w:asciiTheme="majorEastAsia" w:hAnsiTheme="majorEastAsia" w:eastAsiaTheme="majorEastAsia" w:cstheme="majorEastAsia"/>
          <w:b w:val="0"/>
          <w:bCs w:val="0"/>
          <w:color w:val="auto"/>
          <w:sz w:val="32"/>
          <w:szCs w:val="32"/>
        </w:rPr>
        <w:t>税试点的通知》（财税〔2016〕36</w:t>
      </w:r>
      <w:r>
        <w:rPr>
          <w:rFonts w:hint="eastAsia" w:asciiTheme="majorEastAsia" w:hAnsiTheme="majorEastAsia" w:eastAsiaTheme="majorEastAsia" w:cstheme="majorEastAsia"/>
          <w:b w:val="0"/>
          <w:bCs w:val="0"/>
          <w:color w:val="auto"/>
          <w:spacing w:val="-108"/>
          <w:sz w:val="32"/>
          <w:szCs w:val="32"/>
        </w:rPr>
        <w:t xml:space="preserve"> </w:t>
      </w:r>
      <w:r>
        <w:rPr>
          <w:rFonts w:hint="eastAsia" w:asciiTheme="majorEastAsia" w:hAnsiTheme="majorEastAsia" w:eastAsiaTheme="majorEastAsia" w:cstheme="majorEastAsia"/>
          <w:b w:val="0"/>
          <w:bCs w:val="0"/>
          <w:color w:val="auto"/>
          <w:spacing w:val="-1"/>
          <w:sz w:val="32"/>
          <w:szCs w:val="32"/>
        </w:rPr>
        <w:t>号）附件</w:t>
      </w:r>
      <w:r>
        <w:rPr>
          <w:rFonts w:hint="eastAsia" w:asciiTheme="majorEastAsia" w:hAnsiTheme="majorEastAsia" w:eastAsiaTheme="majorEastAsia" w:cstheme="majorEastAsia"/>
          <w:b w:val="0"/>
          <w:bCs w:val="0"/>
          <w:color w:val="auto"/>
          <w:spacing w:val="-107"/>
          <w:sz w:val="32"/>
          <w:szCs w:val="32"/>
        </w:rPr>
        <w:t xml:space="preserve"> </w:t>
      </w:r>
      <w:r>
        <w:rPr>
          <w:rFonts w:hint="eastAsia" w:asciiTheme="majorEastAsia" w:hAnsiTheme="majorEastAsia" w:eastAsiaTheme="majorEastAsia" w:cstheme="majorEastAsia"/>
          <w:b w:val="0"/>
          <w:bCs w:val="0"/>
          <w:color w:val="auto"/>
          <w:sz w:val="32"/>
          <w:szCs w:val="32"/>
        </w:rPr>
        <w:t>3《营业税改征增值税试点过渡政策的规定》第一条第（四十）项</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rPr>
          <w:rFonts w:hint="eastAsia" w:asciiTheme="majorEastAsia" w:hAnsiTheme="majorEastAsia" w:eastAsiaTheme="majorEastAsia" w:cstheme="majorEastAsia"/>
          <w:b w:val="0"/>
          <w:bCs w:val="0"/>
          <w:color w:val="auto"/>
          <w:w w:val="95"/>
          <w:sz w:val="32"/>
          <w:szCs w:val="32"/>
        </w:rPr>
      </w:pPr>
      <w:r>
        <w:rPr>
          <w:rFonts w:hint="eastAsia" w:asciiTheme="majorEastAsia" w:hAnsiTheme="majorEastAsia" w:eastAsiaTheme="majorEastAsia" w:cstheme="majorEastAsia"/>
          <w:b w:val="0"/>
          <w:bCs w:val="0"/>
          <w:color w:val="auto"/>
          <w:sz w:val="32"/>
          <w:szCs w:val="32"/>
          <w:lang w:val="en-US" w:eastAsia="zh-CN"/>
        </w:rPr>
        <w:t>2.</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39"/>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国家税务总局关于自主择业的军队转业干部</w:t>
      </w:r>
      <w:r>
        <w:rPr>
          <w:rFonts w:hint="eastAsia" w:asciiTheme="majorEastAsia" w:hAnsiTheme="majorEastAsia" w:eastAsiaTheme="majorEastAsia" w:cstheme="majorEastAsia"/>
          <w:b w:val="0"/>
          <w:bCs w:val="0"/>
          <w:color w:val="auto"/>
          <w:spacing w:val="26"/>
          <w:w w:val="99"/>
          <w:sz w:val="32"/>
          <w:szCs w:val="32"/>
        </w:rPr>
        <w:t xml:space="preserve"> </w:t>
      </w:r>
      <w:r>
        <w:rPr>
          <w:rFonts w:hint="eastAsia" w:asciiTheme="majorEastAsia" w:hAnsiTheme="majorEastAsia" w:eastAsiaTheme="majorEastAsia" w:cstheme="majorEastAsia"/>
          <w:b w:val="0"/>
          <w:bCs w:val="0"/>
          <w:color w:val="auto"/>
          <w:w w:val="95"/>
          <w:sz w:val="32"/>
          <w:szCs w:val="32"/>
        </w:rPr>
        <w:t>有关税收政策问题的通知》（财税〔2003〕26号）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w w:val="95"/>
          <w:sz w:val="32"/>
          <w:szCs w:val="32"/>
          <w:lang w:val="en-US" w:eastAsia="zh-CN"/>
        </w:rPr>
        <w:t>3.《财政</w:t>
      </w:r>
      <w:r>
        <w:rPr>
          <w:rFonts w:hint="eastAsia" w:asciiTheme="majorEastAsia" w:hAnsiTheme="majorEastAsia" w:eastAsiaTheme="majorEastAsia" w:cstheme="majorEastAsia"/>
          <w:b w:val="0"/>
          <w:bCs w:val="0"/>
          <w:color w:val="auto"/>
          <w:spacing w:val="6"/>
          <w:sz w:val="32"/>
          <w:szCs w:val="32"/>
          <w:lang w:val="en-US" w:eastAsia="zh-CN"/>
        </w:rPr>
        <w:t>部 国家税务总局关于企业所得税若干优惠政策的通知》（财税〔2008〕1号）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outlineLvl w:val="0"/>
        <w:rPr>
          <w:rFonts w:hint="default" w:ascii="黑体" w:hAnsi="黑体" w:cs="黑体"/>
          <w:b w:val="0"/>
          <w:bCs w:val="0"/>
          <w:color w:val="auto"/>
          <w:spacing w:val="5"/>
          <w:sz w:val="32"/>
          <w:szCs w:val="32"/>
          <w:lang w:val="en-US" w:eastAsia="zh-CN"/>
        </w:rPr>
      </w:pPr>
      <w:bookmarkStart w:id="38" w:name="_Toc18572"/>
      <w:r>
        <w:rPr>
          <w:rFonts w:hint="eastAsia" w:ascii="黑体" w:hAnsi="黑体" w:eastAsia="黑体" w:cs="黑体"/>
          <w:b w:val="0"/>
          <w:bCs w:val="0"/>
          <w:color w:val="auto"/>
          <w:spacing w:val="1"/>
          <w:kern w:val="2"/>
          <w:sz w:val="32"/>
          <w:szCs w:val="32"/>
          <w:lang w:val="en-US" w:eastAsia="zh-CN" w:bidi="ar-SA"/>
        </w:rPr>
        <w:t>三、随军家属</w:t>
      </w:r>
      <w:bookmarkEnd w:id="38"/>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lang w:eastAsia="zh-CN"/>
        </w:rPr>
      </w:pPr>
      <w:bookmarkStart w:id="39" w:name="_Toc21739_WPSOffice_Level1"/>
      <w:bookmarkStart w:id="40" w:name="_Toc28560"/>
      <w:r>
        <w:rPr>
          <w:rFonts w:hint="eastAsia" w:asciiTheme="majorEastAsia" w:hAnsiTheme="majorEastAsia" w:eastAsiaTheme="majorEastAsia" w:cstheme="majorEastAsia"/>
          <w:b w:val="0"/>
          <w:bCs w:val="0"/>
          <w:color w:val="auto"/>
          <w:spacing w:val="1"/>
          <w:sz w:val="32"/>
          <w:szCs w:val="32"/>
          <w:lang w:eastAsia="zh-CN"/>
        </w:rPr>
        <w:t>（一）</w:t>
      </w:r>
      <w:bookmarkStart w:id="41" w:name="_bookmark23"/>
      <w:bookmarkEnd w:id="41"/>
      <w:bookmarkStart w:id="42" w:name="21.随军家属创业免征增值税"/>
      <w:bookmarkEnd w:id="42"/>
      <w:r>
        <w:rPr>
          <w:rFonts w:hint="eastAsia" w:asciiTheme="majorEastAsia" w:hAnsiTheme="majorEastAsia" w:eastAsiaTheme="majorEastAsia" w:cstheme="majorEastAsia"/>
          <w:b w:val="0"/>
          <w:bCs w:val="0"/>
          <w:color w:val="auto"/>
          <w:spacing w:val="1"/>
          <w:sz w:val="32"/>
          <w:szCs w:val="32"/>
        </w:rPr>
        <w:t>随军家属</w:t>
      </w:r>
      <w:r>
        <w:rPr>
          <w:rFonts w:hint="eastAsia" w:asciiTheme="majorEastAsia" w:hAnsiTheme="majorEastAsia" w:eastAsiaTheme="majorEastAsia" w:cstheme="majorEastAsia"/>
          <w:b w:val="0"/>
          <w:bCs w:val="0"/>
          <w:color w:val="auto"/>
          <w:spacing w:val="1"/>
          <w:sz w:val="32"/>
          <w:szCs w:val="32"/>
          <w:lang w:eastAsia="zh-CN"/>
        </w:rPr>
        <w:t>从事个体经营</w:t>
      </w:r>
      <w:r>
        <w:rPr>
          <w:rFonts w:hint="eastAsia" w:asciiTheme="majorEastAsia" w:hAnsiTheme="majorEastAsia" w:eastAsiaTheme="majorEastAsia" w:cstheme="majorEastAsia"/>
          <w:b w:val="0"/>
          <w:bCs w:val="0"/>
          <w:color w:val="auto"/>
          <w:spacing w:val="1"/>
          <w:sz w:val="32"/>
          <w:szCs w:val="32"/>
        </w:rPr>
        <w:t>免征</w:t>
      </w:r>
      <w:r>
        <w:rPr>
          <w:rFonts w:hint="eastAsia" w:asciiTheme="majorEastAsia" w:hAnsiTheme="majorEastAsia" w:eastAsiaTheme="majorEastAsia" w:cstheme="majorEastAsia"/>
          <w:b w:val="0"/>
          <w:bCs w:val="0"/>
          <w:color w:val="auto"/>
          <w:spacing w:val="1"/>
          <w:sz w:val="32"/>
          <w:szCs w:val="32"/>
          <w:lang w:eastAsia="zh-CN"/>
        </w:rPr>
        <w:t>应税服务</w:t>
      </w:r>
      <w:r>
        <w:rPr>
          <w:rFonts w:hint="eastAsia" w:asciiTheme="majorEastAsia" w:hAnsiTheme="majorEastAsia" w:eastAsiaTheme="majorEastAsia" w:cstheme="majorEastAsia"/>
          <w:b w:val="0"/>
          <w:bCs w:val="0"/>
          <w:color w:val="auto"/>
          <w:spacing w:val="1"/>
          <w:sz w:val="32"/>
          <w:szCs w:val="32"/>
        </w:rPr>
        <w:t>增值税</w:t>
      </w:r>
      <w:r>
        <w:rPr>
          <w:rFonts w:hint="eastAsia" w:asciiTheme="majorEastAsia" w:hAnsiTheme="majorEastAsia" w:eastAsiaTheme="majorEastAsia" w:cstheme="majorEastAsia"/>
          <w:b w:val="0"/>
          <w:bCs w:val="0"/>
          <w:color w:val="auto"/>
          <w:spacing w:val="1"/>
          <w:sz w:val="32"/>
          <w:szCs w:val="32"/>
          <w:lang w:eastAsia="zh-CN"/>
        </w:rPr>
        <w:t>、个人所得税</w:t>
      </w:r>
      <w:bookmarkEnd w:id="39"/>
      <w:bookmarkEnd w:id="40"/>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从事个体经营的随军家属</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43" w:name="_Toc23300"/>
      <w:r>
        <w:rPr>
          <w:rFonts w:hint="eastAsia" w:asciiTheme="majorEastAsia" w:hAnsiTheme="majorEastAsia" w:eastAsiaTheme="majorEastAsia" w:cstheme="majorEastAsia"/>
          <w:b w:val="0"/>
          <w:bCs w:val="0"/>
          <w:color w:val="auto"/>
          <w:spacing w:val="1"/>
          <w:sz w:val="32"/>
          <w:szCs w:val="32"/>
        </w:rPr>
        <w:t>【优惠内容】</w:t>
      </w:r>
      <w:bookmarkEnd w:id="43"/>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从事个体经营的随军家属</w:t>
      </w:r>
      <w:r>
        <w:rPr>
          <w:rFonts w:hint="eastAsia" w:asciiTheme="majorEastAsia" w:hAnsiTheme="majorEastAsia" w:eastAsiaTheme="majorEastAsia" w:cstheme="majorEastAsia"/>
          <w:b w:val="0"/>
          <w:bCs w:val="0"/>
          <w:color w:val="auto"/>
          <w:sz w:val="32"/>
          <w:szCs w:val="32"/>
          <w:lang w:eastAsia="zh-CN"/>
        </w:rPr>
        <w:t>，</w:t>
      </w:r>
      <w:r>
        <w:rPr>
          <w:rFonts w:hint="eastAsia" w:asciiTheme="majorEastAsia" w:hAnsiTheme="majorEastAsia" w:eastAsiaTheme="majorEastAsia" w:cstheme="majorEastAsia"/>
          <w:b w:val="0"/>
          <w:bCs w:val="0"/>
          <w:color w:val="auto"/>
          <w:spacing w:val="7"/>
          <w:w w:val="95"/>
          <w:sz w:val="32"/>
          <w:szCs w:val="32"/>
        </w:rPr>
        <w:t>自领取税务登记证之日起，</w:t>
      </w:r>
      <w:r>
        <w:rPr>
          <w:rFonts w:hint="eastAsia" w:asciiTheme="majorEastAsia" w:hAnsiTheme="majorEastAsia" w:eastAsiaTheme="majorEastAsia" w:cstheme="majorEastAsia"/>
          <w:b w:val="0"/>
          <w:bCs w:val="0"/>
          <w:color w:val="auto"/>
          <w:spacing w:val="-1"/>
          <w:sz w:val="32"/>
          <w:szCs w:val="32"/>
        </w:rPr>
        <w:t>其提供的应税服务</w:t>
      </w:r>
      <w:r>
        <w:rPr>
          <w:rFonts w:hint="eastAsia" w:asciiTheme="majorEastAsia" w:hAnsiTheme="majorEastAsia" w:eastAsiaTheme="majorEastAsia" w:cstheme="majorEastAsia"/>
          <w:b w:val="0"/>
          <w:bCs w:val="0"/>
          <w:color w:val="auto"/>
          <w:spacing w:val="-105"/>
          <w:sz w:val="32"/>
          <w:szCs w:val="32"/>
        </w:rPr>
        <w:t xml:space="preserve"> </w:t>
      </w:r>
      <w:r>
        <w:rPr>
          <w:rFonts w:hint="eastAsia" w:asciiTheme="majorEastAsia" w:hAnsiTheme="majorEastAsia" w:eastAsiaTheme="majorEastAsia" w:cstheme="majorEastAsia"/>
          <w:b w:val="0"/>
          <w:bCs w:val="0"/>
          <w:color w:val="auto"/>
          <w:sz w:val="32"/>
          <w:szCs w:val="32"/>
        </w:rPr>
        <w:t>3</w:t>
      </w:r>
      <w:r>
        <w:rPr>
          <w:rFonts w:hint="eastAsia" w:asciiTheme="majorEastAsia" w:hAnsiTheme="majorEastAsia" w:eastAsiaTheme="majorEastAsia" w:cstheme="majorEastAsia"/>
          <w:b w:val="0"/>
          <w:bCs w:val="0"/>
          <w:color w:val="auto"/>
          <w:spacing w:val="-105"/>
          <w:sz w:val="32"/>
          <w:szCs w:val="32"/>
        </w:rPr>
        <w:t xml:space="preserve"> </w:t>
      </w:r>
      <w:r>
        <w:rPr>
          <w:rFonts w:hint="eastAsia" w:asciiTheme="majorEastAsia" w:hAnsiTheme="majorEastAsia" w:eastAsiaTheme="majorEastAsia" w:cstheme="majorEastAsia"/>
          <w:b w:val="0"/>
          <w:bCs w:val="0"/>
          <w:color w:val="auto"/>
          <w:sz w:val="32"/>
          <w:szCs w:val="32"/>
        </w:rPr>
        <w:t>年内免征增值税。</w:t>
      </w:r>
    </w:p>
    <w:p>
      <w:pPr>
        <w:pStyle w:val="6"/>
        <w:keepNext w:val="0"/>
        <w:keepLines w:val="0"/>
        <w:pageBreakBefore w:val="0"/>
        <w:widowControl w:val="0"/>
        <w:tabs>
          <w:tab w:val="left" w:pos="8280"/>
        </w:tabs>
        <w:kinsoku/>
        <w:wordWrap/>
        <w:overflowPunct/>
        <w:topLinePunct w:val="0"/>
        <w:autoSpaceDE/>
        <w:autoSpaceDN/>
        <w:bidi w:val="0"/>
        <w:adjustRightInd/>
        <w:snapToGrid/>
        <w:spacing w:line="520" w:lineRule="exact"/>
        <w:ind w:left="0" w:leftChars="0" w:right="0" w:rightChars="0" w:firstLine="590"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7"/>
          <w:w w:val="95"/>
          <w:sz w:val="32"/>
          <w:szCs w:val="32"/>
        </w:rPr>
        <w:t>随军家属从事个体经营，</w:t>
      </w:r>
      <w:r>
        <w:rPr>
          <w:rFonts w:hint="eastAsia" w:asciiTheme="majorEastAsia" w:hAnsiTheme="majorEastAsia" w:eastAsiaTheme="majorEastAsia" w:cstheme="majorEastAsia"/>
          <w:b w:val="0"/>
          <w:bCs w:val="0"/>
          <w:color w:val="auto"/>
          <w:spacing w:val="-1"/>
          <w:sz w:val="32"/>
          <w:szCs w:val="32"/>
        </w:rPr>
        <w:t>自办理税务登记事项之日起，</w:t>
      </w:r>
      <w:r>
        <w:rPr>
          <w:rFonts w:hint="eastAsia" w:asciiTheme="majorEastAsia" w:hAnsiTheme="majorEastAsia" w:eastAsiaTheme="majorEastAsia" w:cstheme="majorEastAsia"/>
          <w:b w:val="0"/>
          <w:bCs w:val="0"/>
          <w:color w:val="auto"/>
          <w:spacing w:val="7"/>
          <w:w w:val="95"/>
          <w:sz w:val="32"/>
          <w:szCs w:val="32"/>
          <w:lang w:val="en-US" w:eastAsia="zh-CN"/>
        </w:rPr>
        <w:t>3</w:t>
      </w:r>
      <w:r>
        <w:rPr>
          <w:rFonts w:hint="eastAsia" w:asciiTheme="majorEastAsia" w:hAnsiTheme="majorEastAsia" w:eastAsiaTheme="majorEastAsia" w:cstheme="majorEastAsia"/>
          <w:b w:val="0"/>
          <w:bCs w:val="0"/>
          <w:color w:val="auto"/>
          <w:sz w:val="32"/>
          <w:szCs w:val="32"/>
        </w:rPr>
        <w:t>年内免征个人所得税。</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pacing w:val="1"/>
          <w:sz w:val="32"/>
          <w:szCs w:val="32"/>
        </w:rPr>
      </w:pPr>
      <w:bookmarkStart w:id="44" w:name="_Toc23348"/>
      <w:r>
        <w:rPr>
          <w:rFonts w:hint="eastAsia" w:asciiTheme="majorEastAsia" w:hAnsiTheme="majorEastAsia" w:eastAsiaTheme="majorEastAsia" w:cstheme="majorEastAsia"/>
          <w:b w:val="0"/>
          <w:bCs w:val="0"/>
          <w:color w:val="auto"/>
          <w:spacing w:val="1"/>
          <w:sz w:val="32"/>
          <w:szCs w:val="32"/>
        </w:rPr>
        <w:t>【享受条件】</w:t>
      </w:r>
      <w:bookmarkEnd w:id="44"/>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lang w:val="en-US" w:eastAsia="en-US" w:bidi="ar-SA"/>
        </w:rPr>
      </w:pPr>
      <w:bookmarkStart w:id="45" w:name="_Toc5105"/>
      <w:r>
        <w:rPr>
          <w:rFonts w:hint="eastAsia" w:asciiTheme="majorEastAsia" w:hAnsiTheme="majorEastAsia" w:eastAsiaTheme="majorEastAsia" w:cstheme="majorEastAsia"/>
          <w:b w:val="0"/>
          <w:bCs w:val="0"/>
          <w:color w:val="auto"/>
          <w:sz w:val="32"/>
          <w:szCs w:val="32"/>
          <w:lang w:val="en-US" w:eastAsia="zh-CN" w:bidi="ar-SA"/>
        </w:rPr>
        <w:t>随军家属必须有师以上政治机关出具的可以表明其身份的证明。每一随军家属可以按照上述规定，享受一次免税政策。</w:t>
      </w:r>
      <w:bookmarkEnd w:id="45"/>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46" w:name="_Toc31488"/>
      <w:r>
        <w:rPr>
          <w:rFonts w:hint="eastAsia" w:asciiTheme="majorEastAsia" w:hAnsiTheme="majorEastAsia" w:eastAsiaTheme="majorEastAsia" w:cstheme="majorEastAsia"/>
          <w:b w:val="0"/>
          <w:bCs w:val="0"/>
          <w:color w:val="auto"/>
          <w:spacing w:val="1"/>
          <w:sz w:val="32"/>
          <w:szCs w:val="32"/>
        </w:rPr>
        <w:t>【政策依据】</w:t>
      </w:r>
      <w:bookmarkEnd w:id="46"/>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5"/>
          <w:sz w:val="32"/>
          <w:szCs w:val="32"/>
          <w:lang w:val="en"/>
        </w:rPr>
        <w:t>1.</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39"/>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国家税务总局关于全面推开营业税改征增值</w:t>
      </w:r>
      <w:r>
        <w:rPr>
          <w:rFonts w:hint="eastAsia" w:asciiTheme="majorEastAsia" w:hAnsiTheme="majorEastAsia" w:eastAsiaTheme="majorEastAsia" w:cstheme="majorEastAsia"/>
          <w:b w:val="0"/>
          <w:bCs w:val="0"/>
          <w:color w:val="auto"/>
          <w:sz w:val="32"/>
          <w:szCs w:val="32"/>
        </w:rPr>
        <w:t>税试点的通知》（财税〔2016〕36</w:t>
      </w:r>
      <w:r>
        <w:rPr>
          <w:rFonts w:hint="eastAsia" w:asciiTheme="majorEastAsia" w:hAnsiTheme="majorEastAsia" w:eastAsiaTheme="majorEastAsia" w:cstheme="majorEastAsia"/>
          <w:b w:val="0"/>
          <w:bCs w:val="0"/>
          <w:color w:val="auto"/>
          <w:spacing w:val="-108"/>
          <w:sz w:val="32"/>
          <w:szCs w:val="32"/>
        </w:rPr>
        <w:t xml:space="preserve"> </w:t>
      </w:r>
      <w:r>
        <w:rPr>
          <w:rFonts w:hint="eastAsia" w:asciiTheme="majorEastAsia" w:hAnsiTheme="majorEastAsia" w:eastAsiaTheme="majorEastAsia" w:cstheme="majorEastAsia"/>
          <w:b w:val="0"/>
          <w:bCs w:val="0"/>
          <w:color w:val="auto"/>
          <w:spacing w:val="-1"/>
          <w:sz w:val="32"/>
          <w:szCs w:val="32"/>
        </w:rPr>
        <w:t>号）附件</w:t>
      </w:r>
      <w:r>
        <w:rPr>
          <w:rFonts w:hint="eastAsia" w:asciiTheme="majorEastAsia" w:hAnsiTheme="majorEastAsia" w:eastAsiaTheme="majorEastAsia" w:cstheme="majorEastAsia"/>
          <w:b w:val="0"/>
          <w:bCs w:val="0"/>
          <w:color w:val="auto"/>
          <w:spacing w:val="-107"/>
          <w:sz w:val="32"/>
          <w:szCs w:val="32"/>
        </w:rPr>
        <w:t xml:space="preserve"> </w:t>
      </w:r>
      <w:r>
        <w:rPr>
          <w:rFonts w:hint="eastAsia" w:asciiTheme="majorEastAsia" w:hAnsiTheme="majorEastAsia" w:eastAsiaTheme="majorEastAsia" w:cstheme="majorEastAsia"/>
          <w:b w:val="0"/>
          <w:bCs w:val="0"/>
          <w:color w:val="auto"/>
          <w:sz w:val="32"/>
          <w:szCs w:val="32"/>
        </w:rPr>
        <w:t>3《营业税改征增值税试点过渡政策的规定》第一条第（三十九）项</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w w:val="95"/>
          <w:sz w:val="32"/>
          <w:szCs w:val="32"/>
        </w:rPr>
      </w:pPr>
      <w:r>
        <w:rPr>
          <w:rFonts w:hint="eastAsia" w:asciiTheme="majorEastAsia" w:hAnsiTheme="majorEastAsia" w:eastAsiaTheme="majorEastAsia" w:cstheme="majorEastAsia"/>
          <w:b w:val="0"/>
          <w:bCs w:val="0"/>
          <w:color w:val="auto"/>
          <w:sz w:val="32"/>
          <w:szCs w:val="32"/>
          <w:lang w:val="en-US" w:eastAsia="zh-CN"/>
        </w:rPr>
        <w:t>2.</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61"/>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国家税务总局关于随军家属就业有关税收政</w:t>
      </w:r>
      <w:r>
        <w:rPr>
          <w:rFonts w:hint="eastAsia" w:asciiTheme="majorEastAsia" w:hAnsiTheme="majorEastAsia" w:eastAsiaTheme="majorEastAsia" w:cstheme="majorEastAsia"/>
          <w:b w:val="0"/>
          <w:bCs w:val="0"/>
          <w:color w:val="auto"/>
          <w:spacing w:val="26"/>
          <w:w w:val="99"/>
          <w:sz w:val="32"/>
          <w:szCs w:val="32"/>
        </w:rPr>
        <w:t xml:space="preserve"> </w:t>
      </w:r>
      <w:r>
        <w:rPr>
          <w:rFonts w:hint="eastAsia" w:asciiTheme="majorEastAsia" w:hAnsiTheme="majorEastAsia" w:eastAsiaTheme="majorEastAsia" w:cstheme="majorEastAsia"/>
          <w:b w:val="0"/>
          <w:bCs w:val="0"/>
          <w:color w:val="auto"/>
          <w:w w:val="95"/>
          <w:sz w:val="32"/>
          <w:szCs w:val="32"/>
        </w:rPr>
        <w:t>策的通知》（财税〔2000〕84号）第二条</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lang w:val="en-US" w:eastAsia="zh-CN"/>
        </w:rPr>
      </w:pPr>
      <w:bookmarkStart w:id="47" w:name="_Toc6766"/>
      <w:bookmarkStart w:id="48" w:name="_Toc17293_WPSOffice_Level1"/>
      <w:r>
        <w:rPr>
          <w:rFonts w:hint="eastAsia" w:asciiTheme="majorEastAsia" w:hAnsiTheme="majorEastAsia" w:eastAsiaTheme="majorEastAsia" w:cstheme="majorEastAsia"/>
          <w:b w:val="0"/>
          <w:bCs w:val="0"/>
          <w:color w:val="auto"/>
          <w:spacing w:val="1"/>
          <w:sz w:val="32"/>
          <w:szCs w:val="32"/>
          <w:lang w:eastAsia="zh-CN"/>
        </w:rPr>
        <w:t>（二）</w:t>
      </w:r>
      <w:bookmarkStart w:id="49" w:name="23.安置随军家属就业的企业免征增值税"/>
      <w:bookmarkEnd w:id="49"/>
      <w:bookmarkStart w:id="50" w:name="_bookmark25"/>
      <w:bookmarkEnd w:id="50"/>
      <w:r>
        <w:rPr>
          <w:rFonts w:hint="eastAsia" w:asciiTheme="majorEastAsia" w:hAnsiTheme="majorEastAsia" w:eastAsiaTheme="majorEastAsia" w:cstheme="majorEastAsia"/>
          <w:b w:val="0"/>
          <w:bCs w:val="0"/>
          <w:color w:val="auto"/>
          <w:sz w:val="32"/>
          <w:szCs w:val="32"/>
        </w:rPr>
        <w:t>为安置随军家属就业而新开办的企业</w:t>
      </w:r>
      <w:r>
        <w:rPr>
          <w:rFonts w:hint="eastAsia" w:asciiTheme="majorEastAsia" w:hAnsiTheme="majorEastAsia" w:eastAsiaTheme="majorEastAsia" w:cstheme="majorEastAsia"/>
          <w:b w:val="0"/>
          <w:bCs w:val="0"/>
          <w:color w:val="auto"/>
          <w:sz w:val="32"/>
          <w:szCs w:val="32"/>
          <w:lang w:eastAsia="zh-CN"/>
        </w:rPr>
        <w:t>提供应税服务</w:t>
      </w:r>
      <w:r>
        <w:rPr>
          <w:rFonts w:hint="eastAsia" w:asciiTheme="majorEastAsia" w:hAnsiTheme="majorEastAsia" w:eastAsiaTheme="majorEastAsia" w:cstheme="majorEastAsia"/>
          <w:b w:val="0"/>
          <w:bCs w:val="0"/>
          <w:color w:val="auto"/>
          <w:sz w:val="32"/>
          <w:szCs w:val="32"/>
          <w:lang w:val="en-US" w:eastAsia="zh-CN"/>
        </w:rPr>
        <w:t>3年内</w:t>
      </w:r>
      <w:r>
        <w:rPr>
          <w:rFonts w:hint="eastAsia" w:asciiTheme="majorEastAsia" w:hAnsiTheme="majorEastAsia" w:eastAsiaTheme="majorEastAsia" w:cstheme="majorEastAsia"/>
          <w:b w:val="0"/>
          <w:bCs w:val="0"/>
          <w:color w:val="auto"/>
          <w:spacing w:val="1"/>
          <w:sz w:val="32"/>
          <w:szCs w:val="32"/>
        </w:rPr>
        <w:t>免征增值税</w:t>
      </w:r>
      <w:bookmarkEnd w:id="47"/>
      <w:bookmarkEnd w:id="48"/>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为安置随军家属就业而新开办的企业</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51" w:name="_Toc25862"/>
      <w:r>
        <w:rPr>
          <w:rFonts w:hint="eastAsia" w:asciiTheme="majorEastAsia" w:hAnsiTheme="majorEastAsia" w:eastAsiaTheme="majorEastAsia" w:cstheme="majorEastAsia"/>
          <w:b w:val="0"/>
          <w:bCs w:val="0"/>
          <w:color w:val="auto"/>
          <w:spacing w:val="1"/>
          <w:sz w:val="32"/>
          <w:szCs w:val="32"/>
        </w:rPr>
        <w:t>【优惠内容】</w:t>
      </w:r>
      <w:bookmarkEnd w:id="51"/>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8" w:firstLineChars="200"/>
        <w:jc w:val="both"/>
        <w:textAlignment w:val="auto"/>
        <w:rPr>
          <w:rFonts w:hint="eastAsia" w:asciiTheme="majorEastAsia" w:hAnsiTheme="majorEastAsia" w:eastAsiaTheme="majorEastAsia" w:cstheme="majorEastAsia"/>
          <w:b w:val="0"/>
          <w:bCs w:val="0"/>
          <w:color w:val="auto"/>
          <w:spacing w:val="-1"/>
          <w:w w:val="95"/>
          <w:sz w:val="32"/>
          <w:szCs w:val="32"/>
        </w:rPr>
      </w:pPr>
      <w:r>
        <w:rPr>
          <w:rFonts w:hint="eastAsia" w:asciiTheme="majorEastAsia" w:hAnsiTheme="majorEastAsia" w:eastAsiaTheme="majorEastAsia" w:cstheme="majorEastAsia"/>
          <w:b w:val="0"/>
          <w:bCs w:val="0"/>
          <w:color w:val="auto"/>
          <w:spacing w:val="-1"/>
          <w:w w:val="95"/>
          <w:sz w:val="32"/>
          <w:szCs w:val="32"/>
        </w:rPr>
        <w:t>为安置随军家属就业而新开办的企业，自领取税务登记证之日起，其提供的应税服务</w:t>
      </w:r>
      <w:r>
        <w:rPr>
          <w:rFonts w:hint="eastAsia" w:asciiTheme="majorEastAsia" w:hAnsiTheme="majorEastAsia" w:eastAsiaTheme="majorEastAsia" w:cstheme="majorEastAsia"/>
          <w:b w:val="0"/>
          <w:bCs w:val="0"/>
          <w:color w:val="auto"/>
          <w:spacing w:val="-1"/>
          <w:w w:val="95"/>
          <w:sz w:val="32"/>
          <w:szCs w:val="32"/>
          <w:lang w:val="en-US" w:eastAsia="zh-CN"/>
        </w:rPr>
        <w:t>3</w:t>
      </w:r>
      <w:r>
        <w:rPr>
          <w:rFonts w:hint="eastAsia" w:asciiTheme="majorEastAsia" w:hAnsiTheme="majorEastAsia" w:eastAsiaTheme="majorEastAsia" w:cstheme="majorEastAsia"/>
          <w:b w:val="0"/>
          <w:bCs w:val="0"/>
          <w:color w:val="auto"/>
          <w:spacing w:val="-1"/>
          <w:w w:val="95"/>
          <w:sz w:val="32"/>
          <w:szCs w:val="32"/>
        </w:rPr>
        <w:t>年内免征增值税。</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8" w:firstLineChars="200"/>
        <w:jc w:val="both"/>
        <w:textAlignment w:val="auto"/>
        <w:rPr>
          <w:rFonts w:hint="eastAsia" w:asciiTheme="majorEastAsia" w:hAnsiTheme="majorEastAsia" w:eastAsiaTheme="majorEastAsia" w:cstheme="majorEastAsia"/>
          <w:b w:val="0"/>
          <w:bCs w:val="0"/>
          <w:color w:val="auto"/>
          <w:spacing w:val="-1"/>
          <w:w w:val="95"/>
          <w:sz w:val="32"/>
          <w:szCs w:val="32"/>
        </w:rPr>
      </w:pPr>
      <w:r>
        <w:rPr>
          <w:rFonts w:hint="eastAsia" w:asciiTheme="majorEastAsia" w:hAnsiTheme="majorEastAsia" w:eastAsiaTheme="majorEastAsia" w:cstheme="majorEastAsia"/>
          <w:b w:val="0"/>
          <w:bCs w:val="0"/>
          <w:color w:val="auto"/>
          <w:spacing w:val="-1"/>
          <w:w w:val="95"/>
          <w:sz w:val="32"/>
          <w:szCs w:val="32"/>
        </w:rPr>
        <w:t>【享受条件】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8" w:firstLineChars="200"/>
        <w:jc w:val="both"/>
        <w:textAlignment w:val="auto"/>
        <w:rPr>
          <w:rFonts w:hint="eastAsia" w:asciiTheme="majorEastAsia" w:hAnsiTheme="majorEastAsia" w:eastAsiaTheme="majorEastAsia" w:cstheme="majorEastAsia"/>
          <w:b w:val="0"/>
          <w:bCs w:val="0"/>
          <w:color w:val="auto"/>
          <w:spacing w:val="-1"/>
          <w:w w:val="95"/>
          <w:sz w:val="32"/>
          <w:szCs w:val="32"/>
        </w:rPr>
      </w:pPr>
      <w:r>
        <w:rPr>
          <w:rFonts w:hint="eastAsia" w:asciiTheme="majorEastAsia" w:hAnsiTheme="majorEastAsia" w:eastAsiaTheme="majorEastAsia" w:cstheme="majorEastAsia"/>
          <w:b w:val="0"/>
          <w:bCs w:val="0"/>
          <w:color w:val="auto"/>
          <w:spacing w:val="-1"/>
          <w:w w:val="95"/>
          <w:sz w:val="32"/>
          <w:szCs w:val="32"/>
        </w:rPr>
        <w:t>享受税收优惠政策的企业，随军家属必须占企业总人数的60%（含）以上，并有军（含）以上政治和后勤机关出具的证明。</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8" w:firstLineChars="200"/>
        <w:jc w:val="both"/>
        <w:textAlignment w:val="auto"/>
        <w:rPr>
          <w:rFonts w:hint="eastAsia" w:asciiTheme="majorEastAsia" w:hAnsiTheme="majorEastAsia" w:eastAsiaTheme="majorEastAsia" w:cstheme="majorEastAsia"/>
          <w:b w:val="0"/>
          <w:bCs w:val="0"/>
          <w:color w:val="auto"/>
          <w:spacing w:val="-1"/>
          <w:w w:val="95"/>
          <w:sz w:val="32"/>
          <w:szCs w:val="32"/>
        </w:rPr>
      </w:pPr>
      <w:r>
        <w:rPr>
          <w:rFonts w:hint="eastAsia" w:asciiTheme="majorEastAsia" w:hAnsiTheme="majorEastAsia" w:eastAsiaTheme="majorEastAsia" w:cstheme="majorEastAsia"/>
          <w:b w:val="0"/>
          <w:bCs w:val="0"/>
          <w:color w:val="auto"/>
          <w:spacing w:val="-1"/>
          <w:w w:val="95"/>
          <w:sz w:val="32"/>
          <w:szCs w:val="32"/>
        </w:rPr>
        <w:t>随军家属必须有师以上政治机关出具的可以表明其身份的证明。</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8"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1"/>
          <w:w w:val="95"/>
          <w:sz w:val="32"/>
          <w:szCs w:val="32"/>
        </w:rPr>
        <w:t>按照上述规定，每一名随军家属可以享受一次免税政策。</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ajorEastAsia" w:hAnsiTheme="majorEastAsia" w:eastAsiaTheme="majorEastAsia" w:cstheme="majorEastAsia"/>
          <w:b w:val="0"/>
          <w:bCs w:val="0"/>
          <w:color w:val="auto"/>
          <w:sz w:val="32"/>
          <w:szCs w:val="32"/>
        </w:rPr>
      </w:pPr>
      <w:bookmarkStart w:id="52" w:name="_Toc22151"/>
      <w:r>
        <w:rPr>
          <w:rFonts w:hint="eastAsia" w:asciiTheme="majorEastAsia" w:hAnsiTheme="majorEastAsia" w:eastAsiaTheme="majorEastAsia" w:cstheme="majorEastAsia"/>
          <w:b w:val="0"/>
          <w:bCs w:val="0"/>
          <w:color w:val="auto"/>
          <w:spacing w:val="1"/>
          <w:sz w:val="32"/>
          <w:szCs w:val="32"/>
        </w:rPr>
        <w:t>【政策依据】</w:t>
      </w:r>
      <w:bookmarkEnd w:id="52"/>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pacing w:val="5"/>
          <w:sz w:val="32"/>
          <w:szCs w:val="32"/>
          <w:lang w:val="en-US" w:eastAsia="zh-CN"/>
        </w:rPr>
        <w:t>1.</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39"/>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国家税务总局关于全面推开营业税改征增值</w:t>
      </w:r>
      <w:r>
        <w:rPr>
          <w:rFonts w:hint="eastAsia" w:asciiTheme="majorEastAsia" w:hAnsiTheme="majorEastAsia" w:eastAsiaTheme="majorEastAsia" w:cstheme="majorEastAsia"/>
          <w:b w:val="0"/>
          <w:bCs w:val="0"/>
          <w:color w:val="auto"/>
          <w:sz w:val="32"/>
          <w:szCs w:val="32"/>
        </w:rPr>
        <w:t>税试点的通知》（财税〔2016〕36</w:t>
      </w:r>
      <w:r>
        <w:rPr>
          <w:rFonts w:hint="eastAsia" w:asciiTheme="majorEastAsia" w:hAnsiTheme="majorEastAsia" w:eastAsiaTheme="majorEastAsia" w:cstheme="majorEastAsia"/>
          <w:b w:val="0"/>
          <w:bCs w:val="0"/>
          <w:color w:val="auto"/>
          <w:spacing w:val="-108"/>
          <w:sz w:val="32"/>
          <w:szCs w:val="32"/>
        </w:rPr>
        <w:t xml:space="preserve"> </w:t>
      </w:r>
      <w:r>
        <w:rPr>
          <w:rFonts w:hint="eastAsia" w:asciiTheme="majorEastAsia" w:hAnsiTheme="majorEastAsia" w:eastAsiaTheme="majorEastAsia" w:cstheme="majorEastAsia"/>
          <w:b w:val="0"/>
          <w:bCs w:val="0"/>
          <w:color w:val="auto"/>
          <w:spacing w:val="-1"/>
          <w:sz w:val="32"/>
          <w:szCs w:val="32"/>
        </w:rPr>
        <w:t>号）附件</w:t>
      </w:r>
      <w:r>
        <w:rPr>
          <w:rFonts w:hint="eastAsia" w:asciiTheme="majorEastAsia" w:hAnsiTheme="majorEastAsia" w:eastAsiaTheme="majorEastAsia" w:cstheme="majorEastAsia"/>
          <w:b w:val="0"/>
          <w:bCs w:val="0"/>
          <w:color w:val="auto"/>
          <w:spacing w:val="-107"/>
          <w:sz w:val="32"/>
          <w:szCs w:val="32"/>
        </w:rPr>
        <w:t xml:space="preserve"> </w:t>
      </w:r>
      <w:r>
        <w:rPr>
          <w:rFonts w:hint="eastAsia" w:asciiTheme="majorEastAsia" w:hAnsiTheme="majorEastAsia" w:eastAsiaTheme="majorEastAsia" w:cstheme="majorEastAsia"/>
          <w:b w:val="0"/>
          <w:bCs w:val="0"/>
          <w:color w:val="auto"/>
          <w:sz w:val="32"/>
          <w:szCs w:val="32"/>
        </w:rPr>
        <w:t>3《营业税改征增值税试点过渡政策的规定》第一条第（三十九）项</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ajorEastAsia" w:hAnsiTheme="majorEastAsia" w:eastAsiaTheme="majorEastAsia" w:cstheme="majorEastAsia"/>
          <w:b w:val="0"/>
          <w:bCs w:val="0"/>
          <w:color w:val="auto"/>
          <w:w w:val="95"/>
          <w:sz w:val="32"/>
          <w:szCs w:val="32"/>
          <w:lang w:eastAsia="zh-CN"/>
        </w:rPr>
      </w:pPr>
      <w:r>
        <w:rPr>
          <w:rFonts w:hint="eastAsia" w:asciiTheme="majorEastAsia" w:hAnsiTheme="majorEastAsia" w:eastAsiaTheme="majorEastAsia" w:cstheme="majorEastAsia"/>
          <w:b w:val="0"/>
          <w:bCs w:val="0"/>
          <w:color w:val="auto"/>
          <w:sz w:val="32"/>
          <w:szCs w:val="32"/>
          <w:lang w:val="en-US" w:eastAsia="zh-CN"/>
        </w:rPr>
        <w:t>2.</w:t>
      </w:r>
      <w:r>
        <w:rPr>
          <w:rFonts w:hint="eastAsia" w:asciiTheme="majorEastAsia" w:hAnsiTheme="majorEastAsia" w:eastAsiaTheme="majorEastAsia" w:cstheme="majorEastAsia"/>
          <w:b w:val="0"/>
          <w:bCs w:val="0"/>
          <w:color w:val="auto"/>
          <w:spacing w:val="5"/>
          <w:sz w:val="32"/>
          <w:szCs w:val="32"/>
        </w:rPr>
        <w:t>《财政部</w:t>
      </w:r>
      <w:r>
        <w:rPr>
          <w:rFonts w:hint="eastAsia" w:asciiTheme="majorEastAsia" w:hAnsiTheme="majorEastAsia" w:eastAsiaTheme="majorEastAsia" w:cstheme="majorEastAsia"/>
          <w:b w:val="0"/>
          <w:bCs w:val="0"/>
          <w:color w:val="auto"/>
          <w:spacing w:val="-61"/>
          <w:sz w:val="32"/>
          <w:szCs w:val="32"/>
        </w:rPr>
        <w:t xml:space="preserve"> </w:t>
      </w:r>
      <w:r>
        <w:rPr>
          <w:rFonts w:hint="eastAsia" w:asciiTheme="majorEastAsia" w:hAnsiTheme="majorEastAsia" w:eastAsiaTheme="majorEastAsia" w:cstheme="majorEastAsia"/>
          <w:b w:val="0"/>
          <w:bCs w:val="0"/>
          <w:color w:val="auto"/>
          <w:spacing w:val="6"/>
          <w:sz w:val="32"/>
          <w:szCs w:val="32"/>
        </w:rPr>
        <w:t>国家税务总局关于随军家属就业有关税收政</w:t>
      </w:r>
      <w:r>
        <w:rPr>
          <w:rFonts w:hint="eastAsia" w:asciiTheme="majorEastAsia" w:hAnsiTheme="majorEastAsia" w:eastAsiaTheme="majorEastAsia" w:cstheme="majorEastAsia"/>
          <w:b w:val="0"/>
          <w:bCs w:val="0"/>
          <w:color w:val="auto"/>
          <w:spacing w:val="26"/>
          <w:w w:val="99"/>
          <w:sz w:val="32"/>
          <w:szCs w:val="32"/>
        </w:rPr>
        <w:t xml:space="preserve"> </w:t>
      </w:r>
      <w:r>
        <w:rPr>
          <w:rFonts w:hint="eastAsia" w:asciiTheme="majorEastAsia" w:hAnsiTheme="majorEastAsia" w:eastAsiaTheme="majorEastAsia" w:cstheme="majorEastAsia"/>
          <w:b w:val="0"/>
          <w:bCs w:val="0"/>
          <w:color w:val="auto"/>
          <w:w w:val="95"/>
          <w:sz w:val="32"/>
          <w:szCs w:val="32"/>
        </w:rPr>
        <w:t>策的通知》（财税〔2000〕84号）第</w:t>
      </w:r>
      <w:r>
        <w:rPr>
          <w:rFonts w:hint="eastAsia" w:asciiTheme="majorEastAsia" w:hAnsiTheme="majorEastAsia" w:eastAsiaTheme="majorEastAsia" w:cstheme="majorEastAsia"/>
          <w:b w:val="0"/>
          <w:bCs w:val="0"/>
          <w:color w:val="auto"/>
          <w:w w:val="95"/>
          <w:sz w:val="32"/>
          <w:szCs w:val="32"/>
          <w:lang w:eastAsia="zh-CN"/>
        </w:rPr>
        <w:t>一</w:t>
      </w:r>
      <w:r>
        <w:rPr>
          <w:rFonts w:hint="eastAsia" w:asciiTheme="majorEastAsia" w:hAnsiTheme="majorEastAsia" w:eastAsiaTheme="majorEastAsia" w:cstheme="majorEastAsia"/>
          <w:b w:val="0"/>
          <w:bCs w:val="0"/>
          <w:color w:val="auto"/>
          <w:w w:val="95"/>
          <w:sz w:val="32"/>
          <w:szCs w:val="32"/>
        </w:rPr>
        <w:t>条</w:t>
      </w:r>
      <w:r>
        <w:rPr>
          <w:rFonts w:hint="eastAsia" w:asciiTheme="majorEastAsia" w:hAnsiTheme="majorEastAsia" w:eastAsiaTheme="majorEastAsia" w:cstheme="majorEastAsia"/>
          <w:b w:val="0"/>
          <w:bCs w:val="0"/>
          <w:color w:val="auto"/>
          <w:w w:val="95"/>
          <w:sz w:val="32"/>
          <w:szCs w:val="32"/>
          <w:lang w:eastAsia="zh-CN"/>
        </w:rPr>
        <w:t>、第三条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eastAsia" w:asciiTheme="majorEastAsia" w:hAnsiTheme="majorEastAsia" w:eastAsiaTheme="majorEastAsia" w:cstheme="majorEastAsia"/>
          <w:b w:val="0"/>
          <w:bCs w:val="0"/>
          <w:color w:val="auto"/>
          <w:spacing w:val="6"/>
          <w:sz w:val="32"/>
          <w:szCs w:val="32"/>
          <w:lang w:val="en-US" w:eastAsia="zh-CN"/>
        </w:rPr>
      </w:pPr>
      <w:r>
        <w:rPr>
          <w:rFonts w:hint="eastAsia" w:asciiTheme="majorEastAsia" w:hAnsiTheme="majorEastAsia" w:eastAsiaTheme="majorEastAsia" w:cstheme="majorEastAsia"/>
          <w:b w:val="0"/>
          <w:bCs w:val="0"/>
          <w:color w:val="auto"/>
          <w:w w:val="95"/>
          <w:sz w:val="32"/>
          <w:szCs w:val="32"/>
          <w:lang w:val="en-US" w:eastAsia="zh-CN"/>
        </w:rPr>
        <w:t>3.《财政</w:t>
      </w:r>
      <w:r>
        <w:rPr>
          <w:rFonts w:hint="eastAsia" w:asciiTheme="majorEastAsia" w:hAnsiTheme="majorEastAsia" w:eastAsiaTheme="majorEastAsia" w:cstheme="majorEastAsia"/>
          <w:b w:val="0"/>
          <w:bCs w:val="0"/>
          <w:color w:val="auto"/>
          <w:spacing w:val="6"/>
          <w:sz w:val="32"/>
          <w:szCs w:val="32"/>
          <w:lang w:val="en-US" w:eastAsia="zh-CN"/>
        </w:rPr>
        <w:t>部 国家税务总局关于企业所得税若干优惠政策的通知》（财税〔2008〕1号）</w:t>
      </w:r>
    </w:p>
    <w:p>
      <w:pPr>
        <w:keepNext w:val="0"/>
        <w:keepLines w:val="0"/>
        <w:pageBreakBefore w:val="0"/>
        <w:widowControl w:val="0"/>
        <w:suppressAutoHyphens/>
        <w:kinsoku/>
        <w:wordWrap/>
        <w:overflowPunct/>
        <w:topLinePunct w:val="0"/>
        <w:autoSpaceDE/>
        <w:autoSpaceDN/>
        <w:bidi w:val="0"/>
        <w:adjustRightInd/>
        <w:snapToGrid w:val="0"/>
        <w:spacing w:line="520" w:lineRule="exact"/>
        <w:ind w:left="0" w:leftChars="0" w:right="0" w:firstLine="598" w:firstLineChars="200"/>
        <w:jc w:val="both"/>
        <w:textAlignment w:val="auto"/>
        <w:outlineLvl w:val="0"/>
        <w:rPr>
          <w:rFonts w:hint="eastAsia" w:ascii="黑体" w:hAnsi="黑体" w:eastAsia="黑体" w:cs="黑体"/>
          <w:b w:val="0"/>
          <w:bCs w:val="0"/>
          <w:color w:val="auto"/>
          <w:spacing w:val="1"/>
          <w:kern w:val="2"/>
          <w:sz w:val="32"/>
          <w:szCs w:val="32"/>
          <w:lang w:val="en-US" w:eastAsia="zh-CN" w:bidi="ar-SA"/>
        </w:rPr>
      </w:pPr>
      <w:bookmarkStart w:id="53" w:name="_Toc1861"/>
      <w:r>
        <w:rPr>
          <w:rFonts w:hint="eastAsia" w:ascii="黑体" w:hAnsi="黑体" w:eastAsia="黑体" w:cs="黑体"/>
          <w:b w:val="0"/>
          <w:bCs w:val="0"/>
          <w:color w:val="auto"/>
          <w:spacing w:val="1"/>
          <w:kern w:val="2"/>
          <w:sz w:val="32"/>
          <w:szCs w:val="32"/>
          <w:lang w:val="en-US" w:eastAsia="zh-CN" w:bidi="ar-SA"/>
        </w:rPr>
        <w:t>四、有劳动能力和就业意愿的残疾退役军人</w:t>
      </w:r>
    </w:p>
    <w:p>
      <w:pPr>
        <w:keepNext w:val="0"/>
        <w:keepLines w:val="0"/>
        <w:pageBreakBefore w:val="0"/>
        <w:widowControl w:val="0"/>
        <w:suppressAutoHyphens/>
        <w:kinsoku/>
        <w:wordWrap/>
        <w:overflowPunct/>
        <w:topLinePunct w:val="0"/>
        <w:autoSpaceDE/>
        <w:autoSpaceDN/>
        <w:bidi w:val="0"/>
        <w:adjustRightInd/>
        <w:snapToGrid w:val="0"/>
        <w:spacing w:line="520" w:lineRule="exact"/>
        <w:ind w:left="0" w:leftChars="0" w:right="0" w:firstLine="594" w:firstLineChars="200"/>
        <w:jc w:val="both"/>
        <w:textAlignment w:val="auto"/>
        <w:outlineLvl w:val="0"/>
        <w:rPr>
          <w:rFonts w:hint="eastAsia" w:asciiTheme="minorEastAsia" w:hAnsiTheme="minorEastAsia" w:eastAsiaTheme="minorEastAsia" w:cstheme="minorEastAsia"/>
          <w:b w:val="0"/>
          <w:bCs w:val="0"/>
          <w:color w:val="auto"/>
          <w:kern w:val="0"/>
          <w:sz w:val="32"/>
          <w:szCs w:val="32"/>
          <w:lang w:val="en-US" w:eastAsia="zh-CN" w:bidi="ar-SA"/>
        </w:rPr>
      </w:pPr>
      <w:r>
        <w:rPr>
          <w:rFonts w:hint="eastAsia" w:asciiTheme="minorEastAsia" w:hAnsiTheme="minorEastAsia" w:eastAsiaTheme="minorEastAsia" w:cstheme="minorEastAsia"/>
          <w:b w:val="0"/>
          <w:bCs w:val="0"/>
          <w:color w:val="auto"/>
          <w:kern w:val="0"/>
          <w:sz w:val="32"/>
          <w:szCs w:val="32"/>
          <w:lang w:val="en-US" w:eastAsia="zh-CN" w:bidi="ar-SA"/>
        </w:rPr>
        <w:t>有劳动能力和就业意愿的残疾退役军人可优先享受国家规定的残疾人就业优惠政策</w:t>
      </w:r>
      <w:bookmarkEnd w:id="53"/>
      <w:r>
        <w:rPr>
          <w:rFonts w:hint="eastAsia" w:asciiTheme="minorEastAsia" w:hAnsiTheme="minorEastAsia" w:eastAsiaTheme="minorEastAsia" w:cstheme="minorEastAsia"/>
          <w:b w:val="0"/>
          <w:bCs w:val="0"/>
          <w:color w:val="auto"/>
          <w:kern w:val="0"/>
          <w:sz w:val="32"/>
          <w:szCs w:val="32"/>
          <w:lang w:val="en-US" w:eastAsia="zh-CN" w:bidi="ar-SA"/>
        </w:rPr>
        <w:t>。</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bidi="ar-SA"/>
        </w:rPr>
      </w:pPr>
      <w:bookmarkStart w:id="54" w:name="_Toc26376_WPSOffice_Level1"/>
      <w:r>
        <w:rPr>
          <w:rFonts w:hint="eastAsia" w:asciiTheme="minorEastAsia" w:hAnsiTheme="minorEastAsia" w:eastAsiaTheme="minorEastAsia" w:cstheme="minorEastAsia"/>
          <w:b w:val="0"/>
          <w:bCs w:val="0"/>
          <w:color w:val="auto"/>
          <w:kern w:val="0"/>
          <w:sz w:val="32"/>
          <w:szCs w:val="32"/>
          <w:lang w:val="en-US" w:eastAsia="zh-CN" w:bidi="ar-SA"/>
        </w:rPr>
        <w:t>（一）残疾人个人从事相关劳务（创业）免征增值税</w:t>
      </w:r>
      <w:bookmarkEnd w:id="54"/>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【享受主体】</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残疾人个人</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【优惠内容】</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残疾人个人提供的加工、修理修配劳务，免征增值税。残疾人员本人为社会提供的应税服务，免征增值税。</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残疾人，是指在法定劳动年龄内，持有《中华人民共和国残疾人证》或者《中华人民共和国残疾军人证（1至8级）》的自然人，包括具有劳动条件和劳动意愿的精神残疾人。</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【政策依据】</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1.《财政部 国家税务总局关于全面推开营业税改征增值税试点的通知》（财税〔2016〕36号）附件3《营业税改征增值税试点过渡政策的规定》第一条第（六）项</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2.《财政部 国家税务总局关于促进残疾人就业增值税优惠政策的通知》（财税〔2016〕52号）第八条</w:t>
      </w:r>
    </w:p>
    <w:p>
      <w:pPr>
        <w:keepNext w:val="0"/>
        <w:keepLines w:val="0"/>
        <w:pageBreakBefore w:val="0"/>
        <w:kinsoku/>
        <w:wordWrap/>
        <w:overflowPunct/>
        <w:topLinePunct w:val="0"/>
        <w:bidi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rPr>
      </w:pPr>
      <w:bookmarkStart w:id="55" w:name="_Toc29284_WPSOffice_Level1"/>
      <w:r>
        <w:rPr>
          <w:rFonts w:hint="eastAsia" w:asciiTheme="minorEastAsia" w:hAnsiTheme="minorEastAsia" w:eastAsiaTheme="minorEastAsia" w:cstheme="minorEastAsia"/>
          <w:b w:val="0"/>
          <w:bCs w:val="0"/>
          <w:color w:val="auto"/>
          <w:kern w:val="0"/>
          <w:sz w:val="32"/>
          <w:szCs w:val="32"/>
          <w:lang w:val="en-US" w:eastAsia="zh-CN" w:bidi="ar-SA"/>
        </w:rPr>
        <w:t>（二）安置残疾人就业的单位、个体工商户增值税即征即退</w:t>
      </w:r>
      <w:bookmarkEnd w:id="55"/>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【享受主体】</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安置残疾人的单位和个体工商户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【优惠内容】</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【享受条件】</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纳税人（除盲人按摩机构外）月安置的残疾人占在职职工人数的比例不低于25%（含25%），并且安置的残疾人人数不少于10人（含10人）；盲人按摩机构月安置的残疾人占在职职工人数的比例不低于25%（含25%），并且安置的残疾人人数不少于5 人（含5人）。</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2.依法与安置的每位残疾人签订了一年以上（含一年）的劳动合同或服务协议。</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3.为安置的每位残疾人按月足额缴纳了基本养老保险、基本医疗保险、失业保险、工伤保险和生育保险等社会保险。</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4.通过银行等金融机构向安置的每位残疾人，按月支付了不低于纳税人所在区县适用的经省人民政府批准的月最低工资标准的工资。</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5.纳税人纳税信用等级为税务机关评定的C级或D级的，不得享受此项税收优惠政策。</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6.如果既适用促进残疾人就业增值税优惠政策，又适用重点群体、退役士兵、随军家属、军转干部等支持就业的增值税优惠政策的，纳税人可自行选择适用的优惠政策，但不能累加执行。一经选定，36个月内不得变更。</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【政策依据】</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1.《财政部国家税务总局关于促进残疾人就业增值税优惠政策的通知》（财税〔2016〕52号）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2.《国家税务总局关于发布〈促进残疾人就业增值税优惠政策管理办法〉的公告》（2016年第33号）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 w:eastAsia="zh-CN"/>
        </w:rPr>
        <w:t>3.</w:t>
      </w:r>
      <w:r>
        <w:rPr>
          <w:rFonts w:hint="eastAsia" w:asciiTheme="minorEastAsia" w:hAnsiTheme="minorEastAsia" w:eastAsiaTheme="minorEastAsia" w:cstheme="minorEastAsia"/>
          <w:b w:val="0"/>
          <w:bCs w:val="0"/>
          <w:color w:val="auto"/>
          <w:kern w:val="0"/>
          <w:sz w:val="32"/>
          <w:szCs w:val="32"/>
          <w:lang w:val="en-US" w:eastAsia="zh-CN"/>
        </w:rPr>
        <w:t>《国家税务总局关于修改部分税收规范性文件的公告》（国家税务总局公告2018年第31号）</w:t>
      </w:r>
    </w:p>
    <w:p>
      <w:pPr>
        <w:keepNext w:val="0"/>
        <w:keepLines w:val="0"/>
        <w:pageBreakBefore w:val="0"/>
        <w:kinsoku/>
        <w:wordWrap/>
        <w:overflowPunct/>
        <w:topLinePunct w:val="0"/>
        <w:bidi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bidi="ar-SA"/>
        </w:rPr>
      </w:pPr>
      <w:bookmarkStart w:id="56" w:name="_Toc25362_WPSOffice_Level1"/>
      <w:r>
        <w:rPr>
          <w:rFonts w:hint="eastAsia" w:asciiTheme="minorEastAsia" w:hAnsiTheme="minorEastAsia" w:eastAsiaTheme="minorEastAsia" w:cstheme="minorEastAsia"/>
          <w:b w:val="0"/>
          <w:bCs w:val="0"/>
          <w:color w:val="auto"/>
          <w:kern w:val="0"/>
          <w:sz w:val="32"/>
          <w:szCs w:val="32"/>
          <w:lang w:val="en-US" w:eastAsia="zh-CN" w:bidi="ar-SA"/>
        </w:rPr>
        <w:t>（三）特殊教育校办企业安置残疾人就业增值税即征即退</w:t>
      </w:r>
      <w:bookmarkEnd w:id="56"/>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【享受主体】</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特殊教育学校举办的企业</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【优惠内容】</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1.对安置残疾人的特殊教育学校举办的企业，实行由税务机关按纳税人安置残疾人的人数，限额即征即退增值税。</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2.安置的每位残疾人每月可退还的增值税具体限额，由县级以上税务机关根据纳税人所在区县（含县级市、旗，下同）适用的经省（含自治区、直辖市、计划单列市）人民政府批准的月最低工资标准的4倍确定。</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3.在计算残疾人人数时可将在企业上岗工作的特殊教育学校的全日制在校学生计算在内，在计算企业在职职工人数时也要将上述学生计算在内。</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【享受条件】</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1.特殊教育学校举办的企业，是指特殊教育学校主要为在校学生提供实习场所、并由学校出资自办、由学校负责经营管理、经营收入全部归学校所有的企业。</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2.纳税人（除盲人按摩机构外）月安置的残疾人占在职职工人数的比例不低于25%（含25%），并且安置的残疾人人数不少于10 人（含10人）。</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3.纳税人纳税信用等级为税务机关评定的C级或D级的，不得享受此项税收优惠政策。</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4.如果既适用促进残疾人就业增值税优惠政策，又适用重点群体、退役士兵、随军家属、军转干部等支持就业的增值税优惠政策的，纳税人可自行选择适用的优惠政策，但不能累加执行。一经选定，36个月内不得变更。</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5.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【政策依据】</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1.《财政部国家税务总局关于促进残疾人就业增值税优惠政策的通知》（财税〔2016〕52号）第三条</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2.《国家税务总局关于发布〈促进残疾人就业增值税优惠政策管理办法〉的公告》（2016年第33号）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color w:val="auto"/>
          <w:lang w:val="en" w:eastAsia="zh-CN"/>
        </w:rPr>
      </w:pPr>
      <w:r>
        <w:rPr>
          <w:rFonts w:hint="eastAsia" w:asciiTheme="minorEastAsia" w:hAnsiTheme="minorEastAsia" w:eastAsiaTheme="minorEastAsia" w:cstheme="minorEastAsia"/>
          <w:b w:val="0"/>
          <w:bCs w:val="0"/>
          <w:color w:val="auto"/>
          <w:kern w:val="0"/>
          <w:sz w:val="32"/>
          <w:szCs w:val="32"/>
          <w:lang w:val="en" w:eastAsia="zh-CN"/>
        </w:rPr>
        <w:t>3.</w:t>
      </w:r>
      <w:r>
        <w:rPr>
          <w:rFonts w:hint="eastAsia" w:asciiTheme="minorEastAsia" w:hAnsiTheme="minorEastAsia" w:eastAsiaTheme="minorEastAsia" w:cstheme="minorEastAsia"/>
          <w:b w:val="0"/>
          <w:bCs w:val="0"/>
          <w:color w:val="auto"/>
          <w:kern w:val="0"/>
          <w:sz w:val="32"/>
          <w:szCs w:val="32"/>
          <w:lang w:val="en-US" w:eastAsia="zh-CN"/>
        </w:rPr>
        <w:t>《国家税务总局关于修改部分税收规范性文件的公告》（国家税务总局公告2018年第31号）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bidi="ar-SA"/>
        </w:rPr>
      </w:pPr>
      <w:bookmarkStart w:id="57" w:name="_Toc15411_WPSOffice_Level1"/>
      <w:r>
        <w:rPr>
          <w:rFonts w:hint="eastAsia" w:asciiTheme="minorEastAsia" w:hAnsiTheme="minorEastAsia" w:eastAsiaTheme="minorEastAsia" w:cstheme="minorEastAsia"/>
          <w:b w:val="0"/>
          <w:bCs w:val="0"/>
          <w:color w:val="auto"/>
          <w:kern w:val="0"/>
          <w:sz w:val="32"/>
          <w:szCs w:val="32"/>
          <w:lang w:val="en-US" w:eastAsia="zh-CN"/>
        </w:rPr>
        <w:t>（四）</w:t>
      </w:r>
      <w:r>
        <w:rPr>
          <w:rFonts w:hint="eastAsia" w:asciiTheme="minorEastAsia" w:hAnsiTheme="minorEastAsia" w:eastAsiaTheme="minorEastAsia" w:cstheme="minorEastAsia"/>
          <w:b w:val="0"/>
          <w:bCs w:val="0"/>
          <w:color w:val="auto"/>
          <w:kern w:val="0"/>
          <w:sz w:val="32"/>
          <w:szCs w:val="32"/>
          <w:lang w:val="en-US" w:eastAsia="zh-CN" w:bidi="ar-SA"/>
        </w:rPr>
        <w:t>安置残疾人就业的企业残疾人工资加计扣除</w:t>
      </w:r>
      <w:bookmarkEnd w:id="57"/>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【享受主体】</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安置残疾人就业的企业</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【优惠内容】</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企业安置残疾人员的，在按照支付给残疾职工工资据实扣除的基础上，可以在计算应纳税所得额时按照支付给残疾职工工资的100%加计扣除。</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【享受条件】</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1.依法与安置的每位残疾人签订了1年以上（含1年）的劳动合同或服务协议，并且安置的每位残疾人在企业实际上岗工作。</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2.为安置的每位残疾人按月足额缴纳了企业所在区县人民政府根据国家政策规定的基本养老保险、基本医疗保险、失业保险和工伤保险等社会保险。</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3.定期通过银行等金融机构向安置的每位残疾人实际支付了不低于企业所在区县适用的经省级人民政府批准的最低工资标准的工资。</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4.具备安置残疾人上岗工作的基本设施。</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企业应在年度终了进行企业所得税年度申报和汇算清缴时，向主管税务机关报送本通知第四条规定的相关资料、已安置残疾职工名单及其《中华人民共和国残疾人证》或《中华人民共和国残疾军人证（1至8级）》复印件和主管税务机关要求提供的其他资料，办理享受企业所得税加计扣除优惠的备案手续。</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【政策依据】</w:t>
      </w:r>
    </w:p>
    <w:p>
      <w:pPr>
        <w:pStyle w:val="2"/>
        <w:keepNext w:val="0"/>
        <w:keepLines w:val="0"/>
        <w:pageBreakBefore w:val="0"/>
        <w:kinsoku/>
        <w:wordWrap/>
        <w:overflowPunct/>
        <w:topLinePunct w:val="0"/>
        <w:bidi w:val="0"/>
        <w:spacing w:line="520" w:lineRule="exact"/>
        <w:ind w:left="0" w:leftChars="0" w:right="0" w:firstLine="64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1.《中华人民共和国企业所得税法》第三十条第二项</w:t>
      </w:r>
    </w:p>
    <w:p>
      <w:pPr>
        <w:pStyle w:val="2"/>
        <w:keepNext w:val="0"/>
        <w:keepLines w:val="0"/>
        <w:pageBreakBefore w:val="0"/>
        <w:kinsoku/>
        <w:wordWrap/>
        <w:overflowPunct/>
        <w:topLinePunct w:val="0"/>
        <w:bidi w:val="0"/>
        <w:spacing w:line="520" w:lineRule="exact"/>
        <w:ind w:left="0" w:leftChars="0" w:right="0" w:firstLine="64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2.《中华人民共和国企业所得税法实施条例》第九十六条第一款</w:t>
      </w:r>
    </w:p>
    <w:p>
      <w:pPr>
        <w:pStyle w:val="2"/>
        <w:keepNext w:val="0"/>
        <w:keepLines w:val="0"/>
        <w:pageBreakBefore w:val="0"/>
        <w:kinsoku/>
        <w:wordWrap/>
        <w:overflowPunct/>
        <w:topLinePunct w:val="0"/>
        <w:bidi w:val="0"/>
        <w:spacing w:line="520" w:lineRule="exact"/>
        <w:ind w:left="0" w:leftChars="0" w:right="0" w:firstLine="64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3.《财政部国家税务总局关于安置残疾人员就业有关企业所得税优惠政策问题的通知》（财税〔2009〕70号)</w:t>
      </w:r>
    </w:p>
    <w:p>
      <w:pPr>
        <w:pStyle w:val="2"/>
        <w:keepNext w:val="0"/>
        <w:keepLines w:val="0"/>
        <w:pageBreakBefore w:val="0"/>
        <w:kinsoku/>
        <w:wordWrap/>
        <w:overflowPunct/>
        <w:topLinePunct w:val="0"/>
        <w:bidi w:val="0"/>
        <w:spacing w:line="520" w:lineRule="exact"/>
        <w:ind w:left="0" w:leftChars="0" w:right="0" w:firstLine="640"/>
        <w:jc w:val="both"/>
        <w:textAlignment w:val="auto"/>
        <w:rPr>
          <w:rFonts w:hint="eastAsia" w:asciiTheme="minorEastAsia" w:hAnsiTheme="minorEastAsia" w:eastAsiaTheme="minorEastAsia" w:cstheme="minorEastAsia"/>
          <w:b w:val="0"/>
          <w:bCs w:val="0"/>
          <w:color w:val="auto"/>
          <w:kern w:val="0"/>
          <w:sz w:val="32"/>
          <w:szCs w:val="32"/>
          <w:lang w:val="en-US" w:eastAsia="zh-CN" w:bidi="ar-SA"/>
        </w:rPr>
      </w:pPr>
      <w:bookmarkStart w:id="58" w:name="_Toc17667_WPSOffice_Level1"/>
      <w:r>
        <w:rPr>
          <w:rFonts w:hint="eastAsia" w:asciiTheme="minorEastAsia" w:hAnsiTheme="minorEastAsia" w:eastAsiaTheme="minorEastAsia" w:cstheme="minorEastAsia"/>
          <w:b w:val="0"/>
          <w:bCs w:val="0"/>
          <w:color w:val="auto"/>
          <w:kern w:val="0"/>
          <w:sz w:val="32"/>
          <w:szCs w:val="32"/>
          <w:lang w:val="en-US" w:eastAsia="zh-CN"/>
        </w:rPr>
        <w:t>（五）</w:t>
      </w:r>
      <w:r>
        <w:rPr>
          <w:rFonts w:hint="eastAsia" w:asciiTheme="minorEastAsia" w:hAnsiTheme="minorEastAsia" w:eastAsiaTheme="minorEastAsia" w:cstheme="minorEastAsia"/>
          <w:b w:val="0"/>
          <w:bCs w:val="0"/>
          <w:color w:val="auto"/>
          <w:kern w:val="0"/>
          <w:sz w:val="32"/>
          <w:szCs w:val="32"/>
          <w:lang w:val="en-US" w:eastAsia="zh-CN" w:bidi="ar-SA"/>
        </w:rPr>
        <w:t>安置残疾人就业的单位减免城镇土地使用税</w:t>
      </w:r>
      <w:bookmarkEnd w:id="58"/>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【享受主体】</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安置残疾人就业的单位</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【优惠内容】</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对在一个纳税年度内月平均实际安置残疾人就业人数占单位在职职工总数的比例高于25%(含25%)且实际安置残疾人人数高于10人(含10人)的单位，可减征或免征该年度城镇土地使用税。具体减免税比例及管理办法由省、自治区、直辖市财税主管部门确定。</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山东省规定，对在一个纳税年度内月平均实际安置残疾人就业人数占单位在职职工总数的比例高于25%(含25%)且实际安置残疾人人数高于10人(含10人)的单位，免征该年度城镇土地使用税。该规定延长至2025年12月31日。</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【享受条件】</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在一个纳税年度内月平均实际安置残疾人就业人数占单位在职职工总数的比例高于25%（含25%）且实际安置残疾人人数高于10人（含10人）的单位。</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【政策依据】</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1.《财政部国家税务总局关于安置残疾人就业单位城镇土地使用税等政策的通知》（财税〔2010〕121号）第一条</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2.《山东省财政厅 山东省国家税务局 山东省地方税务局转发〈财政部 国家税务总局关于安置残疾人就业单位城镇土地使用税等政策的通知〉的通知》（鲁财税〔2011〕6号）第一条</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3.《山东省财政厅关于2020年文件清理结果的公告》附件3《延续实施的规范性文件》第24项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outlineLvl w:val="0"/>
        <w:rPr>
          <w:rFonts w:hint="eastAsia" w:ascii="黑体" w:hAnsi="黑体" w:eastAsia="黑体" w:cs="黑体"/>
          <w:b w:val="0"/>
          <w:bCs w:val="0"/>
          <w:color w:val="auto"/>
          <w:spacing w:val="1"/>
          <w:kern w:val="2"/>
          <w:sz w:val="32"/>
          <w:szCs w:val="32"/>
          <w:lang w:val="en-US" w:eastAsia="zh-CN" w:bidi="ar-SA"/>
        </w:rPr>
      </w:pPr>
      <w:bookmarkStart w:id="59" w:name="_Toc12942"/>
      <w:r>
        <w:rPr>
          <w:rFonts w:hint="eastAsia" w:ascii="黑体" w:hAnsi="黑体" w:eastAsia="黑体" w:cs="黑体"/>
          <w:b w:val="0"/>
          <w:bCs w:val="0"/>
          <w:color w:val="auto"/>
          <w:spacing w:val="1"/>
          <w:kern w:val="2"/>
          <w:sz w:val="32"/>
          <w:szCs w:val="32"/>
          <w:lang w:val="en-US" w:eastAsia="zh-CN" w:bidi="ar-SA"/>
        </w:rPr>
        <w:t>五、小微企业和个体工商户税费</w:t>
      </w:r>
      <w:bookmarkEnd w:id="59"/>
      <w:r>
        <w:rPr>
          <w:rFonts w:hint="eastAsia" w:ascii="黑体" w:hAnsi="黑体" w:eastAsia="黑体" w:cs="黑体"/>
          <w:b w:val="0"/>
          <w:bCs w:val="0"/>
          <w:color w:val="auto"/>
          <w:spacing w:val="1"/>
          <w:kern w:val="2"/>
          <w:sz w:val="32"/>
          <w:szCs w:val="32"/>
          <w:lang w:val="en-US" w:eastAsia="zh-CN" w:bidi="ar-SA"/>
        </w:rPr>
        <w:t>政策</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（一）增值税小规模纳税人月销售额10万元以下免征增值税政策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【享受主体】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增值税小规模纳税人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【优惠内容】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自2023年1月1日至2027年12月31日，对月销售额10万元以下（含本数）的增值税小规模纳税人免征增值税。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【享受条件】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1.适用于按期纳税的增值税小规模纳税人。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2.小规模纳税人以1个月为1个纳税期的，月销售额未超过 10万元；小规模纳税人以1个季度为1个纳税期的，季度销售额未超过30万元，可以享受免征增值税政策。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3.小规模纳税人发生增值税应税销售行为，合计月销售额超过10万元，但扣除本期发生的销售不动产的销售额后未超过10 万元的，其销售货物、劳务、服务、无形资产取得的销售额免征增值税。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4.适用增值税差额征税政策的小规模纳税人，以差额后的销售额确定是否可以享受上述免征增值税政策。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5.其他个人采取一次性收取租金形式出租不动产取得的租 金收入，可在对应的租赁期内平均分摊，分摊后的月租金收入未超过10万元的，免征增值税。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6.按固定期限纳税的小规模纳税人可以选择以1个月或1  个季度为纳税期限，一经选择，一个会计年度内不得变更。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【享受方式】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1.申报流程:该事项属于申报享受增值税减免事项。小规模 纳税人发生增值税应税销售行为，合计月销售额未超过10万元 的，免征增值税的销售额等项目应当填写在《增值税及附加税费申报表（小规模纳税人适用）》“小微企业免税销售额”或者“未达起征点销售额”相关栏次，如果没有其他免税项目，则无需填报《增值税减免税申报明细表》。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2.办理渠道:小规模纳税人可在电子税务局、办税服务厅等 线上、线下渠道办理增值税纳税申报。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【政策依据】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1.《财政部 税务总局关于明确增值税小规模纳税人减免增 值税等政策的公告》（2023年第1号）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2.《国家税务总局关于增值税小规模纳税人减免增值税等 政策有关征管事项的公告》（2023年第1号）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3.《财政部 税务总局关于增值税小规模纳税人减免增值税 政策的公告》（2023年第19号）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（二）增值税小规模纳税人适用3%征收率的应税销售收入减按1%征收增值税政策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【享受主体】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增值税小规模纳税人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【优惠内容】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自2023年1月1日至2027年12月31日，增值税小规模纳税人适用3%征收率的应税销售收入，减按1%征收率征收增值税;适用3%预征率的预缴增值税项目，减按1%预征率预缴增值税。</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【享受条件】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1.适用于增值税小规模纳税人。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2.发生3%征收率的应税销售或3%预征率的预缴增值税项 目。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【享受方式】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1.申报流程:该事项属于申报享受增值税减免事项。小规模 纳税人减按1%征收率征收增值税的销售额应填写在《增值税及 附加税费申报表(小规模纳税人适用)》“应征增值税不含税销售额(3%征收率)”相应栏次，对应减征的增值税应纳税额按销售额的 2%计算填写在《增值税及附加税费申报表(小规模纳税人适用)》“本期应纳税额减征额”相应栏次，并在《增值税减免税申报明细表》中选择对应的减免性质代码 01011608，填写减税项目相应栏次。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2.办理渠道:小规模纳税人可在电子税务局、办税服务厅等 线上、线下渠道办理增值税纳税申报。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【政策依据】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1.《财政部 税务总局关于明确增值税小规模纳税人减免增 值税等政策的公告》（2023年第1号）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2.《国家税务总局关于增值税小规模纳税人减免增值税等政策有关征管事项的公告》（2023年第1号）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3.《财政部 税务总局关于增值税小规模纳税人减免增值税 政策的公告》（2023年第19号）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（三）增值税小规模纳税人、小型微利企业和个体工商户减半征收“六税两费”政策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【享受主体】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增值税小规模纳税人、小型微利企业和个体工商户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【优惠内容】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 增值税小规模纳税人、小型微利企业和个体工商户已依法享受资源税、城市维护建设税、房产税、城镇土地使用税、印花税、耕地占用税、教育费附加、地方教育附加等其他优惠政策的，可叠加享受此项优惠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【享受条件】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小型微利企业是指从事国家非限制和禁止行业，且同时符合年度应纳税所得额不超过300万元、从业人数不超过300人、 资产总额不超过5000万元等三个条件的企业。 从业人数，包括与企业建立劳动关系的职工人数和企业接受的劳务派遣用工人数。所称从业人数和资产总额指标，应按企业全年的季度平均值确定。具体计算公式如下： 季度平均值＝（季初值＋季末值）÷2 全年季度平均值＝全年各季度平均值之和÷4 年度中间开业或者终止经营活动的，以其实际经营期作为一个纳税年度确定上述相关指标。小型微利企业的判定以企业所得税年度汇算清缴结果为准。登记为增值税一般纳税人的新设立的企业，从事国家非限 制和禁止行业，且同时符合申报期上月末从业人数不超过300人、资产总额不超过5000万元等两个条件的，可在首次办理汇算清缴前按照小型微利企业申报享受以上优惠政策。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【享受方式】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纳税人自行申报享受减免优惠，不需额外提交资料。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【政策依据】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《财政部 税务总局关于进一步支持小微企业和个体工商户发展有关税费政策的公告》（2023年第12号）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（四）小型微利企业减免企业所得税政策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【享受主体】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小型微利企业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【优惠内容】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对小型微利企业减按25%计算应纳税所得额，按20%的税率 缴纳企业所得税政策，延续执行至2027年12月31日。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【享受条件】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小型微利企业是指从事国家非限制和禁止行业，且同时符合年度应纳税所得额不超过300万元、从业人数不超过300人、 资产总额不超过5000万元等三个条件的企业。从业人数，包括与企业建立劳动关系的职工人数和企业接 受的劳务派遣用工人数。所称从业人数和资产总额指标，应按企业全年的季度平均值确定。具体计算公式如下：季度平均值＝（季初值＋季末值）÷2全年季度平均值＝全年各季度平均值之和÷4年度中间开业或者终止经营活动的，以其实际经营期作为一个纳税年度确定上述相关指标。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【享受方式】 小型微利企业在预缴和汇算清缴企业所得税时，通过填写纳税申报表，即可享受小型微利企业所得税优惠政策。小型微利企业应准确填报基础信息，包括从业人数、资产总额、年度应纳税所得额、国家限制或禁止行业等，信息系统将为小型微利企业智能预填优惠项目、自动计算减免税额。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【政策依据】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1.《财政部 税务总局关于进一步实施小微企业所得税优惠 政策的公告》（2022年第13号）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2.《财政部 税务总局关于小微企业和个体工商户所得税优 惠政策的公告》（2023年第6号）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3.《国家税务总局关于落实小型微利企业所得税优惠政策 征管问题的公告》（2023年第6号）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4.《财政部 税务总局关于进一步支持小微企业和个体工商 户发展有关税费政策的公告》（2023年第12号）</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（五）个体工商户年应纳税所得额不超过200万元部分减半征收个人所得税政策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【享受主体】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个体工商户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【优惠内容】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2023年1月1日至2027年12月31日，对个体工商户年应纳税所得额不超过200万元的部分，减半征收个人所得税。个体工商户在享受现行其他个人所得税优惠政策的基础上，可叠加享受本条优惠政策。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【享受条件】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1.个体工商户不区分征收方式，均可享受。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2.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3.按照以下方法计算减免税额：减免税额=（经营所得应纳税所得额不超过200万元部分的应纳税额-其他政策减免税额×经营所得应纳税所得额不超过200万元部分÷经营所得应纳税所得额）×50%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【享受方式】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个体工商户在预缴和汇算清缴个人所得税时均可享受减半 征税政策，享受政策时无需进行备案，通过填写个人所得税纳税申报表和减免税事项报告表相关栏次，即可享受。对于通过电子税务局申报的个体工商户，税务机关将自动提供申报表和报告表中该项政策的预填服务。实行简易申报的定期定额个体工商户，税务机关按照减免后的应纳税额自动进行税款划缴。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【政策依据】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1.《财政部 税务总局关于进一步支持小微企业和个体工商 户发展有关税费政策的公告》（2023年第12号） </w:t>
      </w:r>
    </w:p>
    <w:p>
      <w:pPr>
        <w:keepNext w:val="0"/>
        <w:keepLines w:val="0"/>
        <w:pageBreakBefore w:val="0"/>
        <w:suppressAutoHyphens/>
        <w:kinsoku/>
        <w:wordWrap/>
        <w:overflowPunct/>
        <w:topLinePunct w:val="0"/>
        <w:bidi w:val="0"/>
        <w:snapToGrid w:val="0"/>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2.《国家税务总局关于进一步落实支持个体工商户发展个人所得税优惠政策有关事项的公告》（2023年第12号）</w:t>
      </w:r>
    </w:p>
    <w:p>
      <w:pPr>
        <w:keepNext w:val="0"/>
        <w:keepLines w:val="0"/>
        <w:pageBreakBefore w:val="0"/>
        <w:widowControl w:val="0"/>
        <w:kinsoku/>
        <w:wordWrap/>
        <w:overflowPunct/>
        <w:topLinePunct w:val="0"/>
        <w:autoSpaceDE/>
        <w:autoSpaceDN/>
        <w:bidi w:val="0"/>
        <w:adjustRightInd/>
        <w:snapToGrid/>
        <w:spacing w:line="520" w:lineRule="exact"/>
        <w:ind w:right="0" w:firstLine="598" w:firstLineChars="200"/>
        <w:jc w:val="both"/>
        <w:textAlignment w:val="auto"/>
        <w:outlineLvl w:val="0"/>
        <w:rPr>
          <w:rFonts w:hint="eastAsia"/>
          <w:b w:val="0"/>
          <w:bCs w:val="0"/>
          <w:color w:val="auto"/>
        </w:rPr>
      </w:pPr>
      <w:bookmarkStart w:id="60" w:name="_Toc29762"/>
      <w:r>
        <w:rPr>
          <w:rFonts w:hint="eastAsia" w:ascii="黑体" w:hAnsi="黑体" w:eastAsia="黑体" w:cs="黑体"/>
          <w:b w:val="0"/>
          <w:bCs w:val="0"/>
          <w:color w:val="auto"/>
          <w:spacing w:val="1"/>
          <w:kern w:val="2"/>
          <w:sz w:val="32"/>
          <w:szCs w:val="32"/>
          <w:lang w:val="en-US" w:eastAsia="zh-CN" w:bidi="ar-SA"/>
        </w:rPr>
        <w:t>六、生产、生活性服务业增值税加计抵减</w:t>
      </w:r>
      <w:bookmarkEnd w:id="60"/>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【享受主体】</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生产性服务业、生活性服务业增值税一般纳税人。</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【优惠内容】</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自2023年1月1日至2023年12月31日，增值税加计抵减政策按照以下规定执行：</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1.允许生产性服务业纳税人按照当期可抵扣进项税额加计5%抵减应纳税额。生产性服务业纳税人，是指提供邮政服务、电信服务、现代服务、生活服务取得的销售额占全部销售额的比重超过50%的纳税人。</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2.允许生活性服务业纳税人按照当期可抵扣进项税额加计10%抵减应纳税额。生活性服务业纳税人，是指提供生活服务取得的销售额占全部销售额的比重超过50%的纳税人。</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【办理方式】</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规定的生产性服务业纳税人，应在年度首次确认适用5%加计抵减政策时，通过电子税务局或办税服务厅提交《适用5%加计抵减政策的声明》;符合规定的生活性服务业纳税人，应在年度首次确认适用10%加计抵减政策时，通过电子税务局或办税服务厅提交《适用10%加计抵减政策的声明》。</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【享受条件】</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纳税人适用加计抵减政策的其他有关事项，按照《财政部 税务总局 海关总署关于深化增值税改革有关政策的公告》（财政部 税务总局 海关总署公告2019年第39号）、《财政部 税务总局关于明确生活性服务业增值税加计抵减政策的公告》（财政部 税务总局公告2019年第87号）等有关规定执行。</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【政策依据】</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1.《财政部 税务总局 海关总署关于深化增值税改革有关政策的公告》（财政部 税务总局 海关总署公告2019年第39号）</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2.《财政部 税务总局关于明确生活性服务业增值税加计抵减政策的公告》（财政部 税务总局公告2019年第87号）</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3.《财政部 税务总局关于明确增值税小规模纳税人减免增值税等政策的公告》（财政部 税务总局公告2023年第1号）</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4.《国家税务总局关于增值税小规模纳税人减免增值税等政策有关征管事项的公告》（国家税务总局公告2023年第</w:t>
      </w:r>
      <w:r>
        <w:rPr>
          <w:rFonts w:hint="eastAsia" w:asciiTheme="minorEastAsia" w:hAnsiTheme="minorEastAsia" w:eastAsiaTheme="minorEastAsia" w:cstheme="minorEastAsia"/>
          <w:b w:val="0"/>
          <w:bCs w:val="0"/>
          <w:color w:val="auto"/>
          <w:lang w:val="en-US" w:eastAsia="zh-CN"/>
        </w:rPr>
        <w:t>1</w:t>
      </w:r>
      <w:r>
        <w:rPr>
          <w:rFonts w:hint="eastAsia" w:asciiTheme="minorEastAsia" w:hAnsiTheme="minorEastAsia" w:eastAsiaTheme="minorEastAsia" w:cstheme="minorEastAsia"/>
          <w:b w:val="0"/>
          <w:bCs w:val="0"/>
          <w:color w:val="auto"/>
        </w:rPr>
        <w:t>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outlineLvl w:val="0"/>
        <w:rPr>
          <w:rFonts w:eastAsia="宋体"/>
          <w:b w:val="0"/>
          <w:bCs w:val="0"/>
          <w:color w:val="auto"/>
          <w:sz w:val="32"/>
          <w:szCs w:val="32"/>
        </w:rPr>
      </w:pPr>
      <w:bookmarkStart w:id="61" w:name="_Toc13995"/>
      <w:r>
        <w:rPr>
          <w:rFonts w:hint="eastAsia" w:ascii="黑体" w:hAnsi="黑体" w:eastAsia="黑体" w:cs="黑体"/>
          <w:b w:val="0"/>
          <w:bCs w:val="0"/>
          <w:color w:val="auto"/>
          <w:spacing w:val="1"/>
          <w:kern w:val="2"/>
          <w:sz w:val="32"/>
          <w:szCs w:val="32"/>
          <w:lang w:val="en-US" w:eastAsia="zh-CN" w:bidi="ar-SA"/>
        </w:rPr>
        <w:t>七、</w:t>
      </w:r>
      <w:bookmarkStart w:id="62" w:name="（二）重点群体创业就业税费优惠"/>
      <w:bookmarkEnd w:id="62"/>
      <w:bookmarkStart w:id="63" w:name="_bookmark18"/>
      <w:bookmarkEnd w:id="63"/>
      <w:r>
        <w:rPr>
          <w:rFonts w:hint="eastAsia" w:ascii="黑体" w:hAnsi="黑体" w:eastAsia="黑体" w:cs="黑体"/>
          <w:b w:val="0"/>
          <w:bCs w:val="0"/>
          <w:color w:val="auto"/>
          <w:spacing w:val="1"/>
          <w:kern w:val="2"/>
          <w:sz w:val="32"/>
          <w:szCs w:val="32"/>
          <w:lang w:val="en-US" w:eastAsia="zh-CN" w:bidi="ar-SA"/>
        </w:rPr>
        <w:t>重点群体创业就业</w:t>
      </w:r>
      <w:bookmarkEnd w:id="61"/>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pacing w:val="1"/>
          <w:sz w:val="32"/>
          <w:szCs w:val="32"/>
        </w:rPr>
      </w:pPr>
      <w:bookmarkStart w:id="64" w:name="_Toc24339_WPSOffice_Level1"/>
      <w:bookmarkStart w:id="65" w:name="_Toc1550"/>
      <w:r>
        <w:rPr>
          <w:rFonts w:hint="eastAsia" w:asciiTheme="minorEastAsia" w:hAnsiTheme="minorEastAsia" w:eastAsiaTheme="minorEastAsia" w:cstheme="minorEastAsia"/>
          <w:b w:val="0"/>
          <w:bCs w:val="0"/>
          <w:color w:val="auto"/>
          <w:spacing w:val="1"/>
          <w:sz w:val="32"/>
          <w:szCs w:val="32"/>
          <w:lang w:eastAsia="zh-CN"/>
        </w:rPr>
        <w:t>（一）</w:t>
      </w:r>
      <w:bookmarkStart w:id="66" w:name="_bookmark19"/>
      <w:bookmarkEnd w:id="66"/>
      <w:bookmarkStart w:id="67" w:name="17.重点群体创业税费扣减"/>
      <w:bookmarkEnd w:id="67"/>
      <w:r>
        <w:rPr>
          <w:rFonts w:hint="eastAsia" w:asciiTheme="minorEastAsia" w:hAnsiTheme="minorEastAsia" w:eastAsiaTheme="minorEastAsia" w:cstheme="minorEastAsia"/>
          <w:b w:val="0"/>
          <w:bCs w:val="0"/>
          <w:color w:val="auto"/>
          <w:spacing w:val="1"/>
          <w:sz w:val="32"/>
          <w:szCs w:val="32"/>
        </w:rPr>
        <w:t>重点群体</w:t>
      </w:r>
      <w:r>
        <w:rPr>
          <w:rFonts w:hint="eastAsia" w:asciiTheme="minorEastAsia" w:hAnsiTheme="minorEastAsia" w:eastAsiaTheme="minorEastAsia" w:cstheme="minorEastAsia"/>
          <w:b w:val="0"/>
          <w:bCs w:val="0"/>
          <w:color w:val="auto"/>
          <w:spacing w:val="1"/>
          <w:sz w:val="32"/>
          <w:szCs w:val="32"/>
          <w:lang w:eastAsia="zh-CN"/>
        </w:rPr>
        <w:t>从事个体经营（</w:t>
      </w:r>
      <w:r>
        <w:rPr>
          <w:rFonts w:hint="eastAsia" w:asciiTheme="minorEastAsia" w:hAnsiTheme="minorEastAsia" w:eastAsiaTheme="minorEastAsia" w:cstheme="minorEastAsia"/>
          <w:b w:val="0"/>
          <w:bCs w:val="0"/>
          <w:color w:val="auto"/>
          <w:spacing w:val="1"/>
          <w:sz w:val="32"/>
          <w:szCs w:val="32"/>
        </w:rPr>
        <w:t>创业</w:t>
      </w:r>
      <w:r>
        <w:rPr>
          <w:rFonts w:hint="eastAsia" w:asciiTheme="minorEastAsia" w:hAnsiTheme="minorEastAsia" w:eastAsiaTheme="minorEastAsia" w:cstheme="minorEastAsia"/>
          <w:b w:val="0"/>
          <w:bCs w:val="0"/>
          <w:color w:val="auto"/>
          <w:spacing w:val="1"/>
          <w:sz w:val="32"/>
          <w:szCs w:val="32"/>
          <w:lang w:eastAsia="zh-CN"/>
        </w:rPr>
        <w:t>）</w:t>
      </w:r>
      <w:r>
        <w:rPr>
          <w:rFonts w:hint="eastAsia" w:asciiTheme="minorEastAsia" w:hAnsiTheme="minorEastAsia" w:eastAsiaTheme="minorEastAsia" w:cstheme="minorEastAsia"/>
          <w:b w:val="0"/>
          <w:bCs w:val="0"/>
          <w:color w:val="auto"/>
          <w:spacing w:val="1"/>
          <w:sz w:val="32"/>
          <w:szCs w:val="32"/>
        </w:rPr>
        <w:t>税费扣减</w:t>
      </w:r>
      <w:bookmarkEnd w:id="64"/>
      <w:bookmarkEnd w:id="65"/>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rPr>
        <w:t>【享受主体】</w:t>
      </w:r>
    </w:p>
    <w:p>
      <w:pPr>
        <w:keepNext w:val="0"/>
        <w:keepLines w:val="0"/>
        <w:pageBreakBefore w:val="0"/>
        <w:widowControl w:val="0"/>
        <w:kinsoku/>
        <w:wordWrap/>
        <w:overflowPunct/>
        <w:topLinePunct w:val="0"/>
        <w:autoSpaceDE/>
        <w:autoSpaceDN/>
        <w:bidi w:val="0"/>
        <w:adjustRightInd/>
        <w:snapToGrid/>
        <w:spacing w:line="520" w:lineRule="exact"/>
        <w:ind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脱贫人口（含防止返贫监测对象，下同）、持《就业创业证》（注明“自主创业税收政策”或“毕业年度内自主创业税收政策”）或《就业失业登记证》（注明“自主创业税收政策”）的人员，具体包括：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68" w:name="_Toc19453"/>
      <w:r>
        <w:rPr>
          <w:rFonts w:hint="eastAsia" w:asciiTheme="minorEastAsia" w:hAnsiTheme="minorEastAsia" w:eastAsiaTheme="minorEastAsia" w:cstheme="minorEastAsia"/>
          <w:b w:val="0"/>
          <w:bCs w:val="0"/>
          <w:color w:val="auto"/>
          <w:spacing w:val="1"/>
          <w:sz w:val="32"/>
          <w:szCs w:val="32"/>
        </w:rPr>
        <w:t>【优惠内容】</w:t>
      </w:r>
      <w:bookmarkEnd w:id="68"/>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自2023年1月1日至2027年12月31日，上述人员从事个体经营的，自办理个体工商户登记当月起，在3年（36个月，下同）内按每户每年 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山东省规定，经省政府同意，我省按照国家规定的最高上浮标准执行创业就业税收扣减政策。脱贫人口（含防止返贫监测对象，下同）、持《就业创业证》（注明“自主创业税收政策”或“毕业年度内自主创业税收政策”）或《就业失业登记证》（注明“自主创业税收政策”）的人员，从事个体经营的，自办理个体工商户登记当月起，在3年内按每户每年24000元为限额依次扣减其当年实际应缴纳的增值税、城市维护建设税、教育费附加、地方教育附加和个人所得税。</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en-US" w:bidi="ar-SA"/>
        </w:rPr>
      </w:pPr>
      <w:r>
        <w:rPr>
          <w:rFonts w:hint="eastAsia" w:asciiTheme="minorEastAsia" w:hAnsiTheme="minorEastAsia" w:eastAsiaTheme="minorEastAsia" w:cstheme="minorEastAsia"/>
          <w:b w:val="0"/>
          <w:bCs w:val="0"/>
          <w:color w:val="auto"/>
          <w:kern w:val="2"/>
          <w:sz w:val="32"/>
          <w:szCs w:val="32"/>
          <w:lang w:val="en-US" w:eastAsia="en-US" w:bidi="ar-SA"/>
        </w:rPr>
        <w:t>【享受条件】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color w:val="auto"/>
          <w:kern w:val="0"/>
          <w:sz w:val="32"/>
          <w:szCs w:val="32"/>
          <w:lang w:val="en-US" w:eastAsia="zh-CN" w:bidi="ar"/>
        </w:rPr>
      </w:pPr>
      <w:r>
        <w:rPr>
          <w:rFonts w:hint="eastAsia" w:asciiTheme="minorEastAsia" w:hAnsiTheme="minorEastAsia" w:eastAsiaTheme="minorEastAsia" w:cstheme="minorEastAsia"/>
          <w:b w:val="0"/>
          <w:bCs w:val="0"/>
          <w:color w:val="auto"/>
          <w:kern w:val="2"/>
          <w:sz w:val="32"/>
          <w:szCs w:val="32"/>
          <w:lang w:val="en-US" w:eastAsia="zh-CN" w:bidi="ar-SA"/>
        </w:rPr>
        <w:t>纳税人年度应缴纳税款小于规定扣减限额的，减免税额以 实际缴纳的税款为限；大于规定扣减限额的，以上述扣减限额为限。</w:t>
      </w:r>
      <w:r>
        <w:rPr>
          <w:rFonts w:hint="eastAsia" w:asciiTheme="minorEastAsia" w:hAnsiTheme="minorEastAsia" w:eastAsiaTheme="minorEastAsia" w:cstheme="minorEastAsia"/>
          <w:color w:val="auto"/>
          <w:kern w:val="0"/>
          <w:sz w:val="32"/>
          <w:szCs w:val="32"/>
          <w:lang w:val="en-US" w:eastAsia="zh-CN" w:bidi="ar"/>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inorEastAsia" w:hAnsiTheme="minorEastAsia" w:eastAsiaTheme="minorEastAsia" w:cstheme="minorEastAsia"/>
          <w:b w:val="0"/>
          <w:bCs w:val="0"/>
          <w:color w:val="auto"/>
          <w:spacing w:val="6"/>
          <w:sz w:val="32"/>
          <w:szCs w:val="32"/>
          <w:lang w:val="en-US" w:eastAsia="zh-CN"/>
        </w:rPr>
      </w:pPr>
      <w:r>
        <w:rPr>
          <w:rFonts w:hint="eastAsia" w:asciiTheme="minorEastAsia" w:hAnsiTheme="minorEastAsia" w:eastAsiaTheme="minorEastAsia" w:cstheme="minorEastAsia"/>
          <w:b w:val="0"/>
          <w:bCs w:val="0"/>
          <w:color w:val="auto"/>
          <w:spacing w:val="6"/>
          <w:sz w:val="32"/>
          <w:szCs w:val="32"/>
          <w:lang w:val="en-US" w:eastAsia="zh-CN"/>
        </w:rPr>
        <w:t>纳税人在2027年12月31日享受本通知</w:t>
      </w:r>
      <w:r>
        <w:rPr>
          <w:rFonts w:hint="eastAsia" w:asciiTheme="minorEastAsia" w:hAnsiTheme="minorEastAsia" w:eastAsiaTheme="minorEastAsia" w:cstheme="minorEastAsia"/>
          <w:b w:val="0"/>
          <w:bCs w:val="0"/>
          <w:color w:val="auto"/>
          <w:spacing w:val="6"/>
          <w:sz w:val="32"/>
          <w:szCs w:val="32"/>
          <w:lang w:val="en" w:eastAsia="zh-CN"/>
        </w:rPr>
        <w:t>[</w:t>
      </w:r>
      <w:r>
        <w:rPr>
          <w:rFonts w:hint="eastAsia" w:asciiTheme="minorEastAsia" w:hAnsiTheme="minorEastAsia" w:eastAsiaTheme="minorEastAsia" w:cstheme="minorEastAsia"/>
          <w:b w:val="0"/>
          <w:bCs w:val="0"/>
          <w:color w:val="auto"/>
          <w:spacing w:val="6"/>
          <w:sz w:val="32"/>
          <w:szCs w:val="32"/>
          <w:lang w:val="en-US" w:eastAsia="zh-CN"/>
        </w:rPr>
        <w:t>指《山东省财政厅 国家税务总局山东省税务局 山东省人力资源和社会保障厅等5部门关于确定自主就业退役士兵和重点群体创业就业税收扣减标准的通知》（鲁财税〔2023〕17号），下同</w:t>
      </w:r>
      <w:r>
        <w:rPr>
          <w:rFonts w:hint="eastAsia" w:asciiTheme="minorEastAsia" w:hAnsiTheme="minorEastAsia" w:eastAsiaTheme="minorEastAsia" w:cstheme="minorEastAsia"/>
          <w:b w:val="0"/>
          <w:bCs w:val="0"/>
          <w:color w:val="auto"/>
          <w:spacing w:val="6"/>
          <w:sz w:val="32"/>
          <w:szCs w:val="32"/>
          <w:lang w:val="en" w:eastAsia="zh-CN"/>
        </w:rPr>
        <w:t>]</w:t>
      </w:r>
      <w:r>
        <w:rPr>
          <w:rFonts w:hint="eastAsia" w:asciiTheme="minorEastAsia" w:hAnsiTheme="minorEastAsia" w:eastAsiaTheme="minorEastAsia" w:cstheme="minorEastAsia"/>
          <w:b w:val="0"/>
          <w:bCs w:val="0"/>
          <w:color w:val="auto"/>
          <w:spacing w:val="6"/>
          <w:sz w:val="32"/>
          <w:szCs w:val="32"/>
          <w:lang w:val="en-US" w:eastAsia="zh-CN"/>
        </w:rPr>
        <w:t>规定的税收优惠政策未满3年的，可继续享受至3年期满为止。本通知所述人员，以前年度已享受自主就业退役士兵和重点群体创业就业税收优惠政策满3年的，不得再享受本通知规定的税收优惠政策；以前年度享受自主就业退役士兵和重点群体创业就业税收优惠政策未满3年且符合本通知规定条件的，可按本通知规定享受优惠至3年期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 xml:space="preserve">【享受方式】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 xml:space="preserve">1.脱贫人口从事个体经营的，向主管税务机关申报纳税时享受优惠。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 xml:space="preserve">2.登记失业半年以上的人员，零就业家庭、享受城市居民最低生活保障家庭劳动年龄的登记失业人员，以及毕业年度内高校毕业生从事个体经营的，先申领《就业创业证》。失业人员在常住地公共就业服务机构进行失业登记，申领《就业创业证》。毕业年度内高校毕业生在校期间凭学生证向公共就业服务机构申领《就业创业证》，或委托所在高校就业指导中心向公共就业服务机构代为申领《就业创业证》；毕业年度内高校毕业生离校后可凭毕业证直接向公共就业服务机构按规定申领《就业创业证》。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en-US" w:bidi="ar-SA"/>
        </w:rPr>
      </w:pPr>
      <w:r>
        <w:rPr>
          <w:rFonts w:hint="eastAsia" w:asciiTheme="minorEastAsia" w:hAnsiTheme="minorEastAsia" w:eastAsiaTheme="minorEastAsia" w:cstheme="minorEastAsia"/>
          <w:b w:val="0"/>
          <w:bCs w:val="0"/>
          <w:color w:val="auto"/>
          <w:kern w:val="2"/>
          <w:sz w:val="32"/>
          <w:szCs w:val="32"/>
          <w:lang w:val="en-US" w:eastAsia="zh-CN" w:bidi="ar-SA"/>
        </w:rPr>
        <w:t>申领后，相关人员可持《就业创业证》（或《就业失业登记证》，下同）、个体工商户登记执照（未完成“两证整合”的还须持《税务登记证》）向创业地县以上（含县级，下同）人力资源社会保障部门提出申请。县以上人力资源社会保障部门应当按照《财政部 税务总局 人力资源社会保障部 农业农村 部关于进一步支持重点群体创业就业有关税收政策的公告》（2023年第15号）的规定，核实其是否享受过重点群体创业就业税收优惠政策。对符合规定条件的人员在《就业创业证》上注明“自主创业税收政策”或“毕业年度内自主创业税收政策”。登记失业半年以上的人员，零就业家庭、享受城市居民最低生活保障家庭劳动年龄的登记失业人员，以及毕业年度内高校毕业生向主管税务机关申报纳税时享受优惠。</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en-US" w:bidi="ar-SA"/>
        </w:rPr>
      </w:pPr>
      <w:bookmarkStart w:id="69" w:name="_Toc12425"/>
      <w:r>
        <w:rPr>
          <w:rFonts w:hint="eastAsia" w:asciiTheme="minorEastAsia" w:hAnsiTheme="minorEastAsia" w:eastAsiaTheme="minorEastAsia" w:cstheme="minorEastAsia"/>
          <w:b w:val="0"/>
          <w:bCs w:val="0"/>
          <w:color w:val="auto"/>
          <w:kern w:val="2"/>
          <w:sz w:val="32"/>
          <w:szCs w:val="32"/>
          <w:lang w:val="en-US" w:eastAsia="en-US" w:bidi="ar-SA"/>
        </w:rPr>
        <w:t>【政策依据】</w:t>
      </w:r>
      <w:bookmarkEnd w:id="69"/>
    </w:p>
    <w:p>
      <w:pPr>
        <w:pStyle w:val="5"/>
        <w:keepNext w:val="0"/>
        <w:keepLines w:val="0"/>
        <w:pageBreakBefore w:val="0"/>
        <w:widowControl w:val="0"/>
        <w:numPr>
          <w:ilvl w:val="0"/>
          <w:numId w:val="0"/>
        </w:numPr>
        <w:kinsoku/>
        <w:wordWrap/>
        <w:overflowPunct/>
        <w:topLinePunct w:val="0"/>
        <w:bidi w:val="0"/>
        <w:spacing w:line="520" w:lineRule="exact"/>
        <w:ind w:left="0" w:leftChars="0" w:right="0" w:firstLine="610" w:firstLineChars="200"/>
        <w:jc w:val="both"/>
        <w:textAlignment w:val="auto"/>
        <w:rPr>
          <w:rFonts w:hint="eastAsia" w:asciiTheme="minorEastAsia" w:hAnsiTheme="minorEastAsia" w:eastAsiaTheme="minorEastAsia" w:cstheme="minorEastAsia"/>
          <w:b w:val="0"/>
          <w:bCs w:val="0"/>
          <w:color w:val="auto"/>
          <w:spacing w:val="-12"/>
          <w:w w:val="95"/>
          <w:sz w:val="32"/>
          <w:szCs w:val="32"/>
        </w:rPr>
      </w:pPr>
      <w:r>
        <w:rPr>
          <w:rFonts w:hint="eastAsia" w:asciiTheme="minorEastAsia" w:hAnsiTheme="minorEastAsia" w:eastAsiaTheme="minorEastAsia" w:cstheme="minorEastAsia"/>
          <w:b w:val="0"/>
          <w:bCs w:val="0"/>
          <w:color w:val="auto"/>
          <w:spacing w:val="4"/>
          <w:sz w:val="32"/>
          <w:szCs w:val="32"/>
        </w:rPr>
        <w:t>《财政部</w:t>
      </w:r>
      <w:r>
        <w:rPr>
          <w:rFonts w:hint="eastAsia" w:asciiTheme="minorEastAsia" w:hAnsiTheme="minorEastAsia" w:eastAsiaTheme="minorEastAsia" w:cstheme="minorEastAsia"/>
          <w:b w:val="0"/>
          <w:bCs w:val="0"/>
          <w:color w:val="auto"/>
          <w:spacing w:val="-11"/>
          <w:sz w:val="32"/>
          <w:szCs w:val="32"/>
        </w:rPr>
        <w:t xml:space="preserve"> </w:t>
      </w:r>
      <w:r>
        <w:rPr>
          <w:rFonts w:hint="eastAsia" w:asciiTheme="minorEastAsia" w:hAnsiTheme="minorEastAsia" w:eastAsiaTheme="minorEastAsia" w:cstheme="minorEastAsia"/>
          <w:b w:val="0"/>
          <w:bCs w:val="0"/>
          <w:color w:val="auto"/>
          <w:spacing w:val="5"/>
          <w:sz w:val="32"/>
          <w:szCs w:val="32"/>
        </w:rPr>
        <w:t>税务总局</w:t>
      </w:r>
      <w:r>
        <w:rPr>
          <w:rFonts w:hint="eastAsia" w:asciiTheme="minorEastAsia" w:hAnsiTheme="minorEastAsia" w:eastAsiaTheme="minorEastAsia" w:cstheme="minorEastAsia"/>
          <w:b w:val="0"/>
          <w:bCs w:val="0"/>
          <w:color w:val="auto"/>
          <w:spacing w:val="-13"/>
          <w:sz w:val="32"/>
          <w:szCs w:val="32"/>
        </w:rPr>
        <w:t xml:space="preserve"> </w:t>
      </w:r>
      <w:r>
        <w:rPr>
          <w:rFonts w:hint="eastAsia" w:asciiTheme="minorEastAsia" w:hAnsiTheme="minorEastAsia" w:eastAsiaTheme="minorEastAsia" w:cstheme="minorEastAsia"/>
          <w:b w:val="0"/>
          <w:bCs w:val="0"/>
          <w:color w:val="auto"/>
          <w:spacing w:val="6"/>
          <w:sz w:val="32"/>
          <w:szCs w:val="32"/>
        </w:rPr>
        <w:t>人力资源社会保障部</w:t>
      </w:r>
      <w:r>
        <w:rPr>
          <w:rFonts w:hint="eastAsia" w:asciiTheme="minorEastAsia" w:hAnsiTheme="minorEastAsia" w:eastAsiaTheme="minorEastAsia" w:cstheme="minorEastAsia"/>
          <w:b w:val="0"/>
          <w:bCs w:val="0"/>
          <w:color w:val="auto"/>
          <w:spacing w:val="-9"/>
          <w:sz w:val="32"/>
          <w:szCs w:val="32"/>
        </w:rPr>
        <w:t xml:space="preserve"> </w:t>
      </w:r>
      <w:r>
        <w:rPr>
          <w:rFonts w:hint="eastAsia" w:asciiTheme="minorEastAsia" w:hAnsiTheme="minorEastAsia" w:eastAsiaTheme="minorEastAsia" w:cstheme="minorEastAsia"/>
          <w:b w:val="0"/>
          <w:bCs w:val="0"/>
          <w:color w:val="auto"/>
          <w:spacing w:val="5"/>
          <w:sz w:val="32"/>
          <w:szCs w:val="32"/>
          <w:lang w:eastAsia="zh-CN"/>
        </w:rPr>
        <w:t>农业农村部</w:t>
      </w:r>
      <w:r>
        <w:rPr>
          <w:rFonts w:hint="eastAsia" w:asciiTheme="minorEastAsia" w:hAnsiTheme="minorEastAsia" w:eastAsiaTheme="minorEastAsia" w:cstheme="minorEastAsia"/>
          <w:b w:val="0"/>
          <w:bCs w:val="0"/>
          <w:color w:val="auto"/>
          <w:spacing w:val="11"/>
          <w:w w:val="95"/>
          <w:sz w:val="32"/>
          <w:szCs w:val="32"/>
        </w:rPr>
        <w:t>关于进一步支持重点群体创业就业有关税收政</w:t>
      </w:r>
      <w:r>
        <w:rPr>
          <w:rFonts w:hint="eastAsia" w:asciiTheme="minorEastAsia" w:hAnsiTheme="minorEastAsia" w:eastAsiaTheme="minorEastAsia" w:cstheme="minorEastAsia"/>
          <w:b w:val="0"/>
          <w:bCs w:val="0"/>
          <w:color w:val="auto"/>
          <w:w w:val="95"/>
          <w:sz w:val="32"/>
          <w:szCs w:val="32"/>
        </w:rPr>
        <w:t>策</w:t>
      </w:r>
      <w:r>
        <w:rPr>
          <w:rFonts w:hint="eastAsia" w:asciiTheme="minorEastAsia" w:hAnsiTheme="minorEastAsia" w:eastAsiaTheme="minorEastAsia" w:cstheme="minorEastAsia"/>
          <w:b w:val="0"/>
          <w:bCs w:val="0"/>
          <w:color w:val="auto"/>
          <w:spacing w:val="1"/>
          <w:w w:val="95"/>
          <w:sz w:val="32"/>
          <w:szCs w:val="32"/>
        </w:rPr>
        <w:t>的</w:t>
      </w:r>
      <w:r>
        <w:rPr>
          <w:rFonts w:hint="eastAsia" w:asciiTheme="minorEastAsia" w:hAnsiTheme="minorEastAsia" w:eastAsiaTheme="minorEastAsia" w:cstheme="minorEastAsia"/>
          <w:b w:val="0"/>
          <w:bCs w:val="0"/>
          <w:color w:val="auto"/>
          <w:w w:val="95"/>
          <w:sz w:val="32"/>
          <w:szCs w:val="32"/>
        </w:rPr>
        <w:t>通知</w:t>
      </w:r>
      <w:r>
        <w:rPr>
          <w:rFonts w:hint="eastAsia" w:asciiTheme="minorEastAsia" w:hAnsiTheme="minorEastAsia" w:eastAsiaTheme="minorEastAsia" w:cstheme="minorEastAsia"/>
          <w:b w:val="0"/>
          <w:bCs w:val="0"/>
          <w:color w:val="auto"/>
          <w:spacing w:val="-26"/>
          <w:w w:val="95"/>
          <w:sz w:val="32"/>
          <w:szCs w:val="32"/>
        </w:rPr>
        <w:t>》</w:t>
      </w:r>
      <w:r>
        <w:rPr>
          <w:rFonts w:hint="eastAsia" w:asciiTheme="minorEastAsia" w:hAnsiTheme="minorEastAsia" w:eastAsiaTheme="minorEastAsia" w:cstheme="minorEastAsia"/>
          <w:b w:val="0"/>
          <w:bCs w:val="0"/>
          <w:color w:val="auto"/>
          <w:spacing w:val="1"/>
          <w:w w:val="95"/>
          <w:sz w:val="32"/>
          <w:szCs w:val="32"/>
        </w:rPr>
        <w:t>（</w:t>
      </w:r>
      <w:r>
        <w:rPr>
          <w:rFonts w:hint="eastAsia" w:asciiTheme="minorEastAsia" w:hAnsiTheme="minorEastAsia" w:eastAsiaTheme="minorEastAsia" w:cstheme="minorEastAsia"/>
          <w:b w:val="0"/>
          <w:bCs w:val="0"/>
          <w:color w:val="auto"/>
          <w:w w:val="95"/>
          <w:sz w:val="32"/>
          <w:szCs w:val="32"/>
        </w:rPr>
        <w:t>财</w:t>
      </w:r>
      <w:r>
        <w:rPr>
          <w:rFonts w:hint="eastAsia" w:asciiTheme="minorEastAsia" w:hAnsiTheme="minorEastAsia" w:eastAsiaTheme="minorEastAsia" w:cstheme="minorEastAsia"/>
          <w:b w:val="0"/>
          <w:bCs w:val="0"/>
          <w:color w:val="auto"/>
          <w:w w:val="95"/>
          <w:sz w:val="32"/>
          <w:szCs w:val="32"/>
          <w:lang w:eastAsia="zh-CN"/>
        </w:rPr>
        <w:t>政部</w:t>
      </w:r>
      <w:r>
        <w:rPr>
          <w:rFonts w:hint="eastAsia" w:asciiTheme="minorEastAsia" w:hAnsiTheme="minorEastAsia" w:eastAsiaTheme="minorEastAsia" w:cstheme="minorEastAsia"/>
          <w:b w:val="0"/>
          <w:bCs w:val="0"/>
          <w:color w:val="auto"/>
          <w:w w:val="95"/>
          <w:sz w:val="32"/>
          <w:szCs w:val="32"/>
          <w:lang w:val="en-US" w:eastAsia="zh-CN"/>
        </w:rPr>
        <w:t xml:space="preserve"> 税务总局 人力资源社会保障部 农业农村部公告2023年第15</w:t>
      </w:r>
      <w:r>
        <w:rPr>
          <w:rFonts w:hint="eastAsia" w:asciiTheme="minorEastAsia" w:hAnsiTheme="minorEastAsia" w:eastAsiaTheme="minorEastAsia" w:cstheme="minorEastAsia"/>
          <w:b w:val="0"/>
          <w:bCs w:val="0"/>
          <w:color w:val="auto"/>
          <w:w w:val="95"/>
          <w:sz w:val="32"/>
          <w:szCs w:val="32"/>
        </w:rPr>
        <w:t>号</w:t>
      </w:r>
      <w:r>
        <w:rPr>
          <w:rFonts w:hint="eastAsia" w:asciiTheme="minorEastAsia" w:hAnsiTheme="minorEastAsia" w:eastAsiaTheme="minorEastAsia" w:cstheme="minorEastAsia"/>
          <w:b w:val="0"/>
          <w:bCs w:val="0"/>
          <w:color w:val="auto"/>
          <w:spacing w:val="-12"/>
          <w:w w:val="95"/>
          <w:sz w:val="32"/>
          <w:szCs w:val="32"/>
        </w:rPr>
        <w:t>）</w:t>
      </w:r>
      <w:bookmarkStart w:id="70" w:name="_Toc6402_WPSOffice_Level1"/>
      <w:bookmarkStart w:id="71" w:name="_Toc19021"/>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inorEastAsia" w:hAnsiTheme="minorEastAsia" w:eastAsiaTheme="minorEastAsia" w:cstheme="minorEastAsia"/>
          <w:b w:val="0"/>
          <w:bCs w:val="0"/>
          <w:color w:val="auto"/>
          <w:spacing w:val="5"/>
          <w:sz w:val="32"/>
          <w:szCs w:val="32"/>
          <w:lang w:val="en-US" w:eastAsia="zh-CN"/>
        </w:rPr>
      </w:pPr>
      <w:r>
        <w:rPr>
          <w:rFonts w:hint="eastAsia" w:asciiTheme="minorEastAsia" w:hAnsiTheme="minorEastAsia" w:eastAsiaTheme="minorEastAsia" w:cstheme="minorEastAsia"/>
          <w:b w:val="0"/>
          <w:bCs w:val="0"/>
          <w:color w:val="auto"/>
          <w:spacing w:val="5"/>
          <w:sz w:val="32"/>
          <w:szCs w:val="32"/>
          <w:lang w:val="en-US" w:eastAsia="zh-CN"/>
        </w:rPr>
        <w:t>《</w:t>
      </w:r>
      <w:r>
        <w:rPr>
          <w:rFonts w:hint="eastAsia" w:asciiTheme="minorEastAsia" w:hAnsiTheme="minorEastAsia" w:eastAsiaTheme="minorEastAsia" w:cstheme="minorEastAsia"/>
          <w:b w:val="0"/>
          <w:bCs w:val="0"/>
          <w:color w:val="auto"/>
          <w:spacing w:val="5"/>
          <w:sz w:val="32"/>
          <w:szCs w:val="32"/>
        </w:rPr>
        <w:t>山东省财政厅 国家税务总局山东省税务局</w:t>
      </w:r>
      <w:r>
        <w:rPr>
          <w:rFonts w:hint="eastAsia" w:asciiTheme="minorEastAsia" w:hAnsiTheme="minorEastAsia" w:eastAsiaTheme="minorEastAsia" w:cstheme="minorEastAsia"/>
          <w:b w:val="0"/>
          <w:bCs w:val="0"/>
          <w:color w:val="auto"/>
          <w:spacing w:val="5"/>
          <w:sz w:val="32"/>
          <w:szCs w:val="32"/>
          <w:lang w:val="en-US" w:eastAsia="zh-CN"/>
        </w:rPr>
        <w:t xml:space="preserve"> </w:t>
      </w:r>
      <w:r>
        <w:rPr>
          <w:rFonts w:hint="eastAsia" w:asciiTheme="minorEastAsia" w:hAnsiTheme="minorEastAsia" w:eastAsiaTheme="minorEastAsia" w:cstheme="minorEastAsia"/>
          <w:b w:val="0"/>
          <w:bCs w:val="0"/>
          <w:color w:val="auto"/>
          <w:spacing w:val="5"/>
          <w:sz w:val="32"/>
          <w:szCs w:val="32"/>
        </w:rPr>
        <w:t>山东省人力资源和社会保障厅</w:t>
      </w:r>
      <w:r>
        <w:rPr>
          <w:rFonts w:hint="eastAsia" w:asciiTheme="minorEastAsia" w:hAnsiTheme="minorEastAsia" w:eastAsiaTheme="minorEastAsia" w:cstheme="minorEastAsia"/>
          <w:b w:val="0"/>
          <w:bCs w:val="0"/>
          <w:color w:val="auto"/>
          <w:spacing w:val="5"/>
          <w:sz w:val="32"/>
          <w:szCs w:val="32"/>
          <w:lang w:val="en-US" w:eastAsia="zh-CN"/>
        </w:rPr>
        <w:t xml:space="preserve"> 山东省农业农村厅 山东省</w:t>
      </w:r>
      <w:r>
        <w:rPr>
          <w:rFonts w:hint="eastAsia" w:asciiTheme="minorEastAsia" w:hAnsiTheme="minorEastAsia" w:eastAsiaTheme="minorEastAsia" w:cstheme="minorEastAsia"/>
          <w:b w:val="0"/>
          <w:bCs w:val="0"/>
          <w:color w:val="auto"/>
          <w:spacing w:val="5"/>
          <w:sz w:val="32"/>
          <w:szCs w:val="32"/>
        </w:rPr>
        <w:t xml:space="preserve">退役军人事务厅 </w:t>
      </w:r>
      <w:r>
        <w:rPr>
          <w:rFonts w:hint="eastAsia" w:asciiTheme="minorEastAsia" w:hAnsiTheme="minorEastAsia" w:eastAsiaTheme="minorEastAsia" w:cstheme="minorEastAsia"/>
          <w:b w:val="0"/>
          <w:bCs w:val="0"/>
          <w:color w:val="auto"/>
          <w:spacing w:val="5"/>
          <w:sz w:val="32"/>
          <w:szCs w:val="32"/>
          <w:lang w:eastAsia="zh-CN"/>
        </w:rPr>
        <w:t>等</w:t>
      </w:r>
      <w:r>
        <w:rPr>
          <w:rFonts w:hint="eastAsia" w:asciiTheme="minorEastAsia" w:hAnsiTheme="minorEastAsia" w:eastAsiaTheme="minorEastAsia" w:cstheme="minorEastAsia"/>
          <w:b w:val="0"/>
          <w:bCs w:val="0"/>
          <w:color w:val="auto"/>
          <w:spacing w:val="5"/>
          <w:sz w:val="32"/>
          <w:szCs w:val="32"/>
          <w:lang w:val="en-US" w:eastAsia="zh-CN"/>
        </w:rPr>
        <w:t>5部门</w:t>
      </w:r>
      <w:r>
        <w:rPr>
          <w:rFonts w:hint="eastAsia" w:asciiTheme="minorEastAsia" w:hAnsiTheme="minorEastAsia" w:eastAsiaTheme="minorEastAsia" w:cstheme="minorEastAsia"/>
          <w:b w:val="0"/>
          <w:bCs w:val="0"/>
          <w:color w:val="auto"/>
          <w:spacing w:val="5"/>
          <w:sz w:val="32"/>
          <w:szCs w:val="32"/>
        </w:rPr>
        <w:t>关于确定自主就业退役士兵和重点群体创业就业税收扣</w:t>
      </w:r>
      <w:r>
        <w:rPr>
          <w:rFonts w:hint="eastAsia" w:asciiTheme="minorEastAsia" w:hAnsiTheme="minorEastAsia" w:eastAsiaTheme="minorEastAsia" w:cstheme="minorEastAsia"/>
          <w:b w:val="0"/>
          <w:bCs w:val="0"/>
          <w:color w:val="auto"/>
          <w:spacing w:val="5"/>
          <w:sz w:val="32"/>
          <w:szCs w:val="32"/>
          <w:lang w:eastAsia="zh-CN"/>
        </w:rPr>
        <w:t>减</w:t>
      </w:r>
      <w:r>
        <w:rPr>
          <w:rFonts w:hint="eastAsia" w:asciiTheme="minorEastAsia" w:hAnsiTheme="minorEastAsia" w:eastAsiaTheme="minorEastAsia" w:cstheme="minorEastAsia"/>
          <w:b w:val="0"/>
          <w:bCs w:val="0"/>
          <w:color w:val="auto"/>
          <w:spacing w:val="5"/>
          <w:sz w:val="32"/>
          <w:szCs w:val="32"/>
        </w:rPr>
        <w:t>标准的通知</w:t>
      </w:r>
      <w:r>
        <w:rPr>
          <w:rFonts w:hint="eastAsia" w:asciiTheme="minorEastAsia" w:hAnsiTheme="minorEastAsia" w:eastAsiaTheme="minorEastAsia" w:cstheme="minorEastAsia"/>
          <w:b w:val="0"/>
          <w:bCs w:val="0"/>
          <w:color w:val="auto"/>
          <w:spacing w:val="5"/>
          <w:sz w:val="32"/>
          <w:szCs w:val="32"/>
          <w:lang w:val="en-US" w:eastAsia="zh-CN"/>
        </w:rPr>
        <w:t>》（</w:t>
      </w:r>
      <w:r>
        <w:rPr>
          <w:rFonts w:hint="eastAsia" w:asciiTheme="minorEastAsia" w:hAnsiTheme="minorEastAsia" w:eastAsiaTheme="minorEastAsia" w:cstheme="minorEastAsia"/>
          <w:b w:val="0"/>
          <w:bCs w:val="0"/>
          <w:color w:val="auto"/>
          <w:spacing w:val="5"/>
          <w:sz w:val="32"/>
          <w:szCs w:val="32"/>
        </w:rPr>
        <w:t>鲁财税〔20</w:t>
      </w:r>
      <w:r>
        <w:rPr>
          <w:rFonts w:hint="eastAsia" w:asciiTheme="minorEastAsia" w:hAnsiTheme="minorEastAsia" w:eastAsiaTheme="minorEastAsia" w:cstheme="minorEastAsia"/>
          <w:b w:val="0"/>
          <w:bCs w:val="0"/>
          <w:color w:val="auto"/>
          <w:spacing w:val="5"/>
          <w:sz w:val="32"/>
          <w:szCs w:val="32"/>
          <w:lang w:val="en-US" w:eastAsia="zh-CN"/>
        </w:rPr>
        <w:t>23</w:t>
      </w:r>
      <w:r>
        <w:rPr>
          <w:rFonts w:hint="eastAsia" w:asciiTheme="minorEastAsia" w:hAnsiTheme="minorEastAsia" w:eastAsiaTheme="minorEastAsia" w:cstheme="minorEastAsia"/>
          <w:b w:val="0"/>
          <w:bCs w:val="0"/>
          <w:color w:val="auto"/>
          <w:spacing w:val="5"/>
          <w:sz w:val="32"/>
          <w:szCs w:val="32"/>
        </w:rPr>
        <w:t>〕</w:t>
      </w:r>
      <w:r>
        <w:rPr>
          <w:rFonts w:hint="eastAsia" w:asciiTheme="minorEastAsia" w:hAnsiTheme="minorEastAsia" w:eastAsiaTheme="minorEastAsia" w:cstheme="minorEastAsia"/>
          <w:b w:val="0"/>
          <w:bCs w:val="0"/>
          <w:color w:val="auto"/>
          <w:spacing w:val="5"/>
          <w:sz w:val="32"/>
          <w:szCs w:val="32"/>
          <w:lang w:val="en-US" w:eastAsia="zh-CN"/>
        </w:rPr>
        <w:t>17</w:t>
      </w:r>
      <w:r>
        <w:rPr>
          <w:rFonts w:hint="eastAsia" w:asciiTheme="minorEastAsia" w:hAnsiTheme="minorEastAsia" w:eastAsiaTheme="minorEastAsia" w:cstheme="minorEastAsia"/>
          <w:b w:val="0"/>
          <w:bCs w:val="0"/>
          <w:color w:val="auto"/>
          <w:spacing w:val="5"/>
          <w:sz w:val="32"/>
          <w:szCs w:val="32"/>
        </w:rPr>
        <w:t>号</w:t>
      </w:r>
      <w:r>
        <w:rPr>
          <w:rFonts w:hint="eastAsia" w:asciiTheme="minorEastAsia" w:hAnsiTheme="minorEastAsia" w:eastAsiaTheme="minorEastAsia" w:cstheme="minorEastAsia"/>
          <w:b w:val="0"/>
          <w:bCs w:val="0"/>
          <w:color w:val="auto"/>
          <w:spacing w:val="5"/>
          <w:sz w:val="32"/>
          <w:szCs w:val="32"/>
          <w:lang w:val="en-US" w:eastAsia="zh-CN"/>
        </w:rPr>
        <w:t>）</w:t>
      </w:r>
    </w:p>
    <w:p>
      <w:pPr>
        <w:pStyle w:val="5"/>
        <w:keepNext w:val="0"/>
        <w:keepLines w:val="0"/>
        <w:pageBreakBefore w:val="0"/>
        <w:widowControl w:val="0"/>
        <w:numPr>
          <w:ilvl w:val="0"/>
          <w:numId w:val="0"/>
        </w:numPr>
        <w:kinsoku/>
        <w:wordWrap/>
        <w:overflowPunct/>
        <w:topLinePunct w:val="0"/>
        <w:bidi w:val="0"/>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lang w:eastAsia="zh-CN"/>
        </w:rPr>
        <w:t>（二）</w:t>
      </w:r>
      <w:bookmarkStart w:id="72" w:name="18.吸纳重点群体就业税费扣减"/>
      <w:bookmarkEnd w:id="72"/>
      <w:bookmarkStart w:id="73" w:name="_bookmark20"/>
      <w:bookmarkEnd w:id="73"/>
      <w:r>
        <w:rPr>
          <w:rFonts w:hint="eastAsia" w:asciiTheme="minorEastAsia" w:hAnsiTheme="minorEastAsia" w:eastAsiaTheme="minorEastAsia" w:cstheme="minorEastAsia"/>
          <w:b w:val="0"/>
          <w:bCs w:val="0"/>
          <w:color w:val="auto"/>
          <w:spacing w:val="1"/>
          <w:sz w:val="32"/>
          <w:szCs w:val="32"/>
        </w:rPr>
        <w:t>吸纳重点群体就业税费扣减</w:t>
      </w:r>
      <w:bookmarkEnd w:id="70"/>
      <w:bookmarkEnd w:id="71"/>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pacing w:val="1"/>
          <w:sz w:val="32"/>
          <w:szCs w:val="32"/>
        </w:rPr>
      </w:pPr>
      <w:r>
        <w:rPr>
          <w:rFonts w:hint="eastAsia" w:asciiTheme="minorEastAsia" w:hAnsiTheme="minorEastAsia" w:eastAsiaTheme="minorEastAsia" w:cstheme="minorEastAsia"/>
          <w:b w:val="0"/>
          <w:bCs w:val="0"/>
          <w:color w:val="auto"/>
          <w:spacing w:val="1"/>
          <w:sz w:val="32"/>
          <w:szCs w:val="32"/>
        </w:rPr>
        <w:t>【享受主体】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pacing w:val="1"/>
          <w:kern w:val="2"/>
          <w:sz w:val="32"/>
          <w:szCs w:val="32"/>
          <w:lang w:val="en-US" w:eastAsia="zh-CN" w:bidi="ar-SA"/>
        </w:rPr>
      </w:pPr>
      <w:r>
        <w:rPr>
          <w:rFonts w:hint="eastAsia" w:asciiTheme="minorEastAsia" w:hAnsiTheme="minorEastAsia" w:eastAsiaTheme="minorEastAsia" w:cstheme="minorEastAsia"/>
          <w:b w:val="0"/>
          <w:bCs w:val="0"/>
          <w:color w:val="auto"/>
          <w:spacing w:val="1"/>
          <w:kern w:val="2"/>
          <w:sz w:val="32"/>
          <w:szCs w:val="32"/>
          <w:lang w:val="en-US" w:eastAsia="zh-CN" w:bidi="ar-SA"/>
        </w:rPr>
        <w:t>招用脱贫人口，以及在人力资源社会保障部门公共就业服 务机构登记失业半年以上且持《就业创业证》或《就业失业登 记证》（注明“企业吸纳税收政策”）人员，与其签订1年以上期限劳动合同并依法缴纳社会保险费的企业。</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74" w:name="_Toc10103"/>
      <w:r>
        <w:rPr>
          <w:rFonts w:hint="eastAsia" w:asciiTheme="minorEastAsia" w:hAnsiTheme="minorEastAsia" w:eastAsiaTheme="minorEastAsia" w:cstheme="minorEastAsia"/>
          <w:b w:val="0"/>
          <w:bCs w:val="0"/>
          <w:color w:val="auto"/>
          <w:spacing w:val="1"/>
          <w:sz w:val="32"/>
          <w:szCs w:val="32"/>
        </w:rPr>
        <w:t>【优惠内容】</w:t>
      </w:r>
      <w:bookmarkEnd w:id="74"/>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pacing w:val="2"/>
          <w:w w:val="95"/>
          <w:sz w:val="32"/>
          <w:szCs w:val="32"/>
        </w:rPr>
      </w:pPr>
      <w:r>
        <w:rPr>
          <w:rFonts w:hint="eastAsia" w:asciiTheme="minorEastAsia" w:hAnsiTheme="minorEastAsia" w:eastAsiaTheme="minorEastAsia" w:cstheme="minorEastAsia"/>
          <w:b w:val="0"/>
          <w:bCs w:val="0"/>
          <w:color w:val="auto"/>
          <w:sz w:val="32"/>
          <w:szCs w:val="32"/>
        </w:rPr>
        <w:t>自</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lang w:val="en"/>
        </w:rPr>
        <w:t>2023</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84"/>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日至</w:t>
      </w:r>
      <w:r>
        <w:rPr>
          <w:rFonts w:hint="eastAsia" w:asciiTheme="minorEastAsia" w:hAnsiTheme="minorEastAsia" w:eastAsiaTheme="minorEastAsia" w:cstheme="minorEastAsia"/>
          <w:b w:val="0"/>
          <w:bCs w:val="0"/>
          <w:color w:val="auto"/>
          <w:spacing w:val="-84"/>
          <w:sz w:val="32"/>
          <w:szCs w:val="32"/>
        </w:rPr>
        <w:t xml:space="preserve"> </w:t>
      </w:r>
      <w:r>
        <w:rPr>
          <w:rFonts w:hint="eastAsia" w:asciiTheme="minorEastAsia" w:hAnsiTheme="minorEastAsia" w:eastAsiaTheme="minorEastAsia" w:cstheme="minorEastAsia"/>
          <w:b w:val="0"/>
          <w:bCs w:val="0"/>
          <w:color w:val="auto"/>
          <w:sz w:val="32"/>
          <w:szCs w:val="32"/>
        </w:rPr>
        <w:t>202</w:t>
      </w:r>
      <w:r>
        <w:rPr>
          <w:rFonts w:hint="eastAsia" w:asciiTheme="minorEastAsia" w:hAnsiTheme="minorEastAsia" w:eastAsiaTheme="minorEastAsia" w:cstheme="minorEastAsia"/>
          <w:b w:val="0"/>
          <w:bCs w:val="0"/>
          <w:color w:val="auto"/>
          <w:sz w:val="32"/>
          <w:szCs w:val="32"/>
          <w:lang w:val="en"/>
        </w:rPr>
        <w:t>7</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rPr>
        <w:t>12</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84"/>
          <w:sz w:val="32"/>
          <w:szCs w:val="32"/>
        </w:rPr>
        <w:t xml:space="preserve"> </w:t>
      </w:r>
      <w:r>
        <w:rPr>
          <w:rFonts w:hint="eastAsia" w:asciiTheme="minorEastAsia" w:hAnsiTheme="minorEastAsia" w:eastAsiaTheme="minorEastAsia" w:cstheme="minorEastAsia"/>
          <w:b w:val="0"/>
          <w:bCs w:val="0"/>
          <w:color w:val="auto"/>
          <w:sz w:val="32"/>
          <w:szCs w:val="32"/>
        </w:rPr>
        <w:t>31</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pacing w:val="-2"/>
          <w:sz w:val="32"/>
          <w:szCs w:val="32"/>
        </w:rPr>
        <w:t>日，企业招用建</w:t>
      </w:r>
      <w:r>
        <w:rPr>
          <w:rFonts w:hint="eastAsia" w:asciiTheme="minorEastAsia" w:hAnsiTheme="minorEastAsia" w:eastAsiaTheme="minorEastAsia" w:cstheme="minorEastAsia"/>
          <w:b w:val="0"/>
          <w:bCs w:val="0"/>
          <w:color w:val="auto"/>
          <w:w w:val="95"/>
          <w:sz w:val="32"/>
          <w:szCs w:val="32"/>
        </w:rPr>
        <w:t>档立卡贫困人口，以及在人力资源社会保障部门公共就业服务</w:t>
      </w:r>
      <w:r>
        <w:rPr>
          <w:rFonts w:hint="eastAsia" w:asciiTheme="minorEastAsia" w:hAnsiTheme="minorEastAsia" w:eastAsiaTheme="minorEastAsia" w:cstheme="minorEastAsia"/>
          <w:b w:val="0"/>
          <w:bCs w:val="0"/>
          <w:color w:val="auto"/>
          <w:spacing w:val="1"/>
          <w:w w:val="95"/>
          <w:sz w:val="32"/>
          <w:szCs w:val="32"/>
        </w:rPr>
        <w:t>机</w:t>
      </w:r>
      <w:r>
        <w:rPr>
          <w:rFonts w:hint="eastAsia" w:asciiTheme="minorEastAsia" w:hAnsiTheme="minorEastAsia" w:eastAsiaTheme="minorEastAsia" w:cstheme="minorEastAsia"/>
          <w:b w:val="0"/>
          <w:bCs w:val="0"/>
          <w:color w:val="auto"/>
          <w:w w:val="95"/>
          <w:sz w:val="32"/>
          <w:szCs w:val="32"/>
        </w:rPr>
        <w:t>构登</w:t>
      </w:r>
      <w:r>
        <w:rPr>
          <w:rFonts w:hint="eastAsia" w:asciiTheme="minorEastAsia" w:hAnsiTheme="minorEastAsia" w:eastAsiaTheme="minorEastAsia" w:cstheme="minorEastAsia"/>
          <w:b w:val="0"/>
          <w:bCs w:val="0"/>
          <w:color w:val="auto"/>
          <w:spacing w:val="1"/>
          <w:w w:val="95"/>
          <w:sz w:val="32"/>
          <w:szCs w:val="32"/>
        </w:rPr>
        <w:t>记</w:t>
      </w:r>
      <w:r>
        <w:rPr>
          <w:rFonts w:hint="eastAsia" w:asciiTheme="minorEastAsia" w:hAnsiTheme="minorEastAsia" w:eastAsiaTheme="minorEastAsia" w:cstheme="minorEastAsia"/>
          <w:b w:val="0"/>
          <w:bCs w:val="0"/>
          <w:color w:val="auto"/>
          <w:w w:val="95"/>
          <w:sz w:val="32"/>
          <w:szCs w:val="32"/>
        </w:rPr>
        <w:t>失业</w:t>
      </w:r>
      <w:r>
        <w:rPr>
          <w:rFonts w:hint="eastAsia" w:asciiTheme="minorEastAsia" w:hAnsiTheme="minorEastAsia" w:eastAsiaTheme="minorEastAsia" w:cstheme="minorEastAsia"/>
          <w:b w:val="0"/>
          <w:bCs w:val="0"/>
          <w:color w:val="auto"/>
          <w:spacing w:val="1"/>
          <w:w w:val="95"/>
          <w:sz w:val="32"/>
          <w:szCs w:val="32"/>
        </w:rPr>
        <w:t>半</w:t>
      </w:r>
      <w:r>
        <w:rPr>
          <w:rFonts w:hint="eastAsia" w:asciiTheme="minorEastAsia" w:hAnsiTheme="minorEastAsia" w:eastAsiaTheme="minorEastAsia" w:cstheme="minorEastAsia"/>
          <w:b w:val="0"/>
          <w:bCs w:val="0"/>
          <w:color w:val="auto"/>
          <w:w w:val="95"/>
          <w:sz w:val="32"/>
          <w:szCs w:val="32"/>
        </w:rPr>
        <w:t>年以</w:t>
      </w:r>
      <w:r>
        <w:rPr>
          <w:rFonts w:hint="eastAsia" w:asciiTheme="minorEastAsia" w:hAnsiTheme="minorEastAsia" w:eastAsiaTheme="minorEastAsia" w:cstheme="minorEastAsia"/>
          <w:b w:val="0"/>
          <w:bCs w:val="0"/>
          <w:color w:val="auto"/>
          <w:spacing w:val="1"/>
          <w:w w:val="95"/>
          <w:sz w:val="32"/>
          <w:szCs w:val="32"/>
        </w:rPr>
        <w:t>上</w:t>
      </w:r>
      <w:r>
        <w:rPr>
          <w:rFonts w:hint="eastAsia" w:asciiTheme="minorEastAsia" w:hAnsiTheme="minorEastAsia" w:eastAsiaTheme="minorEastAsia" w:cstheme="minorEastAsia"/>
          <w:b w:val="0"/>
          <w:bCs w:val="0"/>
          <w:color w:val="auto"/>
          <w:w w:val="95"/>
          <w:sz w:val="32"/>
          <w:szCs w:val="32"/>
        </w:rPr>
        <w:t>且</w:t>
      </w:r>
      <w:r>
        <w:rPr>
          <w:rFonts w:hint="eastAsia" w:asciiTheme="minorEastAsia" w:hAnsiTheme="minorEastAsia" w:eastAsiaTheme="minorEastAsia" w:cstheme="minorEastAsia"/>
          <w:b w:val="0"/>
          <w:bCs w:val="0"/>
          <w:color w:val="auto"/>
          <w:spacing w:val="-3"/>
          <w:w w:val="95"/>
          <w:sz w:val="32"/>
          <w:szCs w:val="32"/>
        </w:rPr>
        <w:t>持</w:t>
      </w:r>
      <w:r>
        <w:rPr>
          <w:rFonts w:hint="eastAsia" w:asciiTheme="minorEastAsia" w:hAnsiTheme="minorEastAsia" w:eastAsiaTheme="minorEastAsia" w:cstheme="minorEastAsia"/>
          <w:b w:val="0"/>
          <w:bCs w:val="0"/>
          <w:color w:val="auto"/>
          <w:w w:val="95"/>
          <w:sz w:val="32"/>
          <w:szCs w:val="32"/>
        </w:rPr>
        <w:t>《就</w:t>
      </w:r>
      <w:r>
        <w:rPr>
          <w:rFonts w:hint="eastAsia" w:asciiTheme="minorEastAsia" w:hAnsiTheme="minorEastAsia" w:eastAsiaTheme="minorEastAsia" w:cstheme="minorEastAsia"/>
          <w:b w:val="0"/>
          <w:bCs w:val="0"/>
          <w:color w:val="auto"/>
          <w:spacing w:val="1"/>
          <w:w w:val="95"/>
          <w:sz w:val="32"/>
          <w:szCs w:val="32"/>
        </w:rPr>
        <w:t>业</w:t>
      </w:r>
      <w:r>
        <w:rPr>
          <w:rFonts w:hint="eastAsia" w:asciiTheme="minorEastAsia" w:hAnsiTheme="minorEastAsia" w:eastAsiaTheme="minorEastAsia" w:cstheme="minorEastAsia"/>
          <w:b w:val="0"/>
          <w:bCs w:val="0"/>
          <w:color w:val="auto"/>
          <w:w w:val="95"/>
          <w:sz w:val="32"/>
          <w:szCs w:val="32"/>
        </w:rPr>
        <w:t>创业</w:t>
      </w:r>
      <w:r>
        <w:rPr>
          <w:rFonts w:hint="eastAsia" w:asciiTheme="minorEastAsia" w:hAnsiTheme="minorEastAsia" w:eastAsiaTheme="minorEastAsia" w:cstheme="minorEastAsia"/>
          <w:b w:val="0"/>
          <w:bCs w:val="0"/>
          <w:color w:val="auto"/>
          <w:spacing w:val="1"/>
          <w:w w:val="95"/>
          <w:sz w:val="32"/>
          <w:szCs w:val="32"/>
        </w:rPr>
        <w:t>证</w:t>
      </w:r>
      <w:r>
        <w:rPr>
          <w:rFonts w:hint="eastAsia" w:asciiTheme="minorEastAsia" w:hAnsiTheme="minorEastAsia" w:eastAsiaTheme="minorEastAsia" w:cstheme="minorEastAsia"/>
          <w:b w:val="0"/>
          <w:bCs w:val="0"/>
          <w:color w:val="auto"/>
          <w:spacing w:val="-5"/>
          <w:w w:val="95"/>
          <w:sz w:val="32"/>
          <w:szCs w:val="32"/>
        </w:rPr>
        <w:t>》</w:t>
      </w:r>
      <w:r>
        <w:rPr>
          <w:rFonts w:hint="eastAsia" w:asciiTheme="minorEastAsia" w:hAnsiTheme="minorEastAsia" w:eastAsiaTheme="minorEastAsia" w:cstheme="minorEastAsia"/>
          <w:b w:val="0"/>
          <w:bCs w:val="0"/>
          <w:color w:val="auto"/>
          <w:spacing w:val="-3"/>
          <w:w w:val="95"/>
          <w:sz w:val="32"/>
          <w:szCs w:val="32"/>
        </w:rPr>
        <w:t>或《</w:t>
      </w:r>
      <w:r>
        <w:rPr>
          <w:rFonts w:hint="eastAsia" w:asciiTheme="minorEastAsia" w:hAnsiTheme="minorEastAsia" w:eastAsiaTheme="minorEastAsia" w:cstheme="minorEastAsia"/>
          <w:b w:val="0"/>
          <w:bCs w:val="0"/>
          <w:color w:val="auto"/>
          <w:w w:val="95"/>
          <w:sz w:val="32"/>
          <w:szCs w:val="32"/>
        </w:rPr>
        <w:t>就</w:t>
      </w:r>
      <w:r>
        <w:rPr>
          <w:rFonts w:hint="eastAsia" w:asciiTheme="minorEastAsia" w:hAnsiTheme="minorEastAsia" w:eastAsiaTheme="minorEastAsia" w:cstheme="minorEastAsia"/>
          <w:b w:val="0"/>
          <w:bCs w:val="0"/>
          <w:color w:val="auto"/>
          <w:spacing w:val="1"/>
          <w:w w:val="95"/>
          <w:sz w:val="32"/>
          <w:szCs w:val="32"/>
        </w:rPr>
        <w:t>业</w:t>
      </w:r>
      <w:r>
        <w:rPr>
          <w:rFonts w:hint="eastAsia" w:asciiTheme="minorEastAsia" w:hAnsiTheme="minorEastAsia" w:eastAsiaTheme="minorEastAsia" w:cstheme="minorEastAsia"/>
          <w:b w:val="0"/>
          <w:bCs w:val="0"/>
          <w:color w:val="auto"/>
          <w:w w:val="95"/>
          <w:sz w:val="32"/>
          <w:szCs w:val="32"/>
        </w:rPr>
        <w:t>失业登记证》（注明“企业吸纳税收政策”）的人员，与其签订1</w:t>
      </w:r>
      <w:r>
        <w:rPr>
          <w:rFonts w:hint="eastAsia" w:asciiTheme="minorEastAsia" w:hAnsiTheme="minorEastAsia" w:eastAsiaTheme="minorEastAsia" w:cstheme="minorEastAsia"/>
          <w:b w:val="0"/>
          <w:bCs w:val="0"/>
          <w:color w:val="auto"/>
          <w:spacing w:val="2"/>
          <w:w w:val="95"/>
          <w:sz w:val="32"/>
          <w:szCs w:val="32"/>
        </w:rPr>
        <w:t>年以上期限劳动合同并依法缴纳社会保险费的，自签订劳</w:t>
      </w:r>
      <w:r>
        <w:rPr>
          <w:rFonts w:hint="eastAsia" w:asciiTheme="minorEastAsia" w:hAnsiTheme="minorEastAsia" w:eastAsiaTheme="minorEastAsia" w:cstheme="minorEastAsia"/>
          <w:b w:val="0"/>
          <w:bCs w:val="0"/>
          <w:color w:val="auto"/>
          <w:spacing w:val="-1"/>
          <w:sz w:val="32"/>
          <w:szCs w:val="32"/>
        </w:rPr>
        <w:t>动合同并缴纳社会保险当月起，在</w:t>
      </w:r>
      <w:r>
        <w:rPr>
          <w:rFonts w:hint="eastAsia" w:asciiTheme="minorEastAsia" w:hAnsiTheme="minorEastAsia" w:eastAsiaTheme="minorEastAsia" w:cstheme="minorEastAsia"/>
          <w:b w:val="0"/>
          <w:bCs w:val="0"/>
          <w:color w:val="auto"/>
          <w:spacing w:val="-108"/>
          <w:sz w:val="32"/>
          <w:szCs w:val="32"/>
        </w:rPr>
        <w:t xml:space="preserve"> </w:t>
      </w:r>
      <w:r>
        <w:rPr>
          <w:rFonts w:hint="eastAsia" w:asciiTheme="minorEastAsia" w:hAnsiTheme="minorEastAsia" w:eastAsiaTheme="minorEastAsia" w:cstheme="minorEastAsia"/>
          <w:b w:val="0"/>
          <w:bCs w:val="0"/>
          <w:color w:val="auto"/>
          <w:sz w:val="32"/>
          <w:szCs w:val="32"/>
        </w:rPr>
        <w:t>3</w:t>
      </w:r>
      <w:r>
        <w:rPr>
          <w:rFonts w:hint="eastAsia" w:asciiTheme="minorEastAsia" w:hAnsiTheme="minorEastAsia" w:eastAsiaTheme="minorEastAsia" w:cstheme="minorEastAsia"/>
          <w:b w:val="0"/>
          <w:bCs w:val="0"/>
          <w:color w:val="auto"/>
          <w:spacing w:val="-107"/>
          <w:sz w:val="32"/>
          <w:szCs w:val="32"/>
        </w:rPr>
        <w:t xml:space="preserve"> </w:t>
      </w:r>
      <w:r>
        <w:rPr>
          <w:rFonts w:hint="eastAsia" w:asciiTheme="minorEastAsia" w:hAnsiTheme="minorEastAsia" w:eastAsiaTheme="minorEastAsia" w:cstheme="minorEastAsia"/>
          <w:b w:val="0"/>
          <w:bCs w:val="0"/>
          <w:color w:val="auto"/>
          <w:sz w:val="32"/>
          <w:szCs w:val="32"/>
        </w:rPr>
        <w:t>年内按实际招用人数予</w:t>
      </w:r>
      <w:r>
        <w:rPr>
          <w:rFonts w:hint="eastAsia" w:asciiTheme="minorEastAsia" w:hAnsiTheme="minorEastAsia" w:eastAsiaTheme="minorEastAsia" w:cstheme="minorEastAsia"/>
          <w:b w:val="0"/>
          <w:bCs w:val="0"/>
          <w:color w:val="auto"/>
          <w:w w:val="95"/>
          <w:sz w:val="32"/>
          <w:szCs w:val="32"/>
        </w:rPr>
        <w:t>以定额依次扣减增值税、城市维护建设税、教育费附加、地</w:t>
      </w:r>
      <w:r>
        <w:rPr>
          <w:rFonts w:hint="eastAsia" w:asciiTheme="minorEastAsia" w:hAnsiTheme="minorEastAsia" w:eastAsiaTheme="minorEastAsia" w:cstheme="minorEastAsia"/>
          <w:b w:val="0"/>
          <w:bCs w:val="0"/>
          <w:color w:val="auto"/>
          <w:spacing w:val="9"/>
          <w:sz w:val="32"/>
          <w:szCs w:val="32"/>
        </w:rPr>
        <w:t>方教育附加和企业所得税优惠。定额标准为每人每年</w:t>
      </w:r>
      <w:r>
        <w:rPr>
          <w:rFonts w:hint="eastAsia" w:asciiTheme="minorEastAsia" w:hAnsiTheme="minorEastAsia" w:eastAsiaTheme="minorEastAsia" w:cstheme="minorEastAsia"/>
          <w:b w:val="0"/>
          <w:bCs w:val="0"/>
          <w:color w:val="auto"/>
          <w:spacing w:val="-110"/>
          <w:sz w:val="32"/>
          <w:szCs w:val="32"/>
        </w:rPr>
        <w:t xml:space="preserve"> </w:t>
      </w:r>
      <w:r>
        <w:rPr>
          <w:rFonts w:hint="eastAsia" w:asciiTheme="minorEastAsia" w:hAnsiTheme="minorEastAsia" w:eastAsiaTheme="minorEastAsia" w:cstheme="minorEastAsia"/>
          <w:b w:val="0"/>
          <w:bCs w:val="0"/>
          <w:color w:val="auto"/>
          <w:sz w:val="32"/>
          <w:szCs w:val="32"/>
        </w:rPr>
        <w:t>600</w:t>
      </w:r>
      <w:r>
        <w:rPr>
          <w:rFonts w:hint="eastAsia" w:asciiTheme="minorEastAsia" w:hAnsiTheme="minorEastAsia" w:eastAsiaTheme="minorEastAsia" w:cstheme="minorEastAsia"/>
          <w:b w:val="0"/>
          <w:bCs w:val="0"/>
          <w:color w:val="auto"/>
          <w:sz w:val="32"/>
          <w:szCs w:val="32"/>
          <w:lang w:val="en-US" w:eastAsia="zh-CN"/>
        </w:rPr>
        <w:t>0</w:t>
      </w:r>
      <w:r>
        <w:rPr>
          <w:rFonts w:hint="eastAsia" w:asciiTheme="minorEastAsia" w:hAnsiTheme="minorEastAsia" w:eastAsiaTheme="minorEastAsia" w:cstheme="minorEastAsia"/>
          <w:b w:val="0"/>
          <w:bCs w:val="0"/>
          <w:color w:val="auto"/>
          <w:spacing w:val="2"/>
          <w:w w:val="95"/>
          <w:sz w:val="32"/>
          <w:szCs w:val="32"/>
        </w:rPr>
        <w:t>元，最高可上浮30%，各省、自治区、直辖市人民政府可根据本地区实际情况在此幅度内确定具体定额标准。</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70" w:firstLineChars="200"/>
        <w:jc w:val="both"/>
        <w:textAlignment w:val="auto"/>
        <w:rPr>
          <w:rFonts w:hint="eastAsia" w:asciiTheme="minorEastAsia" w:hAnsiTheme="minorEastAsia" w:eastAsiaTheme="minorEastAsia" w:cstheme="minorEastAsia"/>
          <w:b w:val="0"/>
          <w:bCs w:val="0"/>
          <w:color w:val="auto"/>
          <w:spacing w:val="2"/>
          <w:w w:val="95"/>
          <w:sz w:val="32"/>
          <w:szCs w:val="32"/>
        </w:rPr>
      </w:pPr>
      <w:r>
        <w:rPr>
          <w:rFonts w:hint="eastAsia" w:asciiTheme="minorEastAsia" w:hAnsiTheme="minorEastAsia" w:eastAsiaTheme="minorEastAsia" w:cstheme="minorEastAsia"/>
          <w:b w:val="0"/>
          <w:bCs w:val="0"/>
          <w:color w:val="auto"/>
          <w:spacing w:val="2"/>
          <w:w w:val="95"/>
          <w:sz w:val="32"/>
          <w:szCs w:val="32"/>
          <w:lang w:eastAsia="zh-CN"/>
        </w:rPr>
        <w:t>山东省规定，</w:t>
      </w:r>
      <w:r>
        <w:rPr>
          <w:rFonts w:hint="eastAsia" w:asciiTheme="minorEastAsia" w:hAnsiTheme="minorEastAsia" w:eastAsiaTheme="minorEastAsia" w:cstheme="minorEastAsia"/>
          <w:b w:val="0"/>
          <w:bCs w:val="0"/>
          <w:color w:val="auto"/>
          <w:spacing w:val="2"/>
          <w:w w:val="95"/>
          <w:sz w:val="32"/>
          <w:szCs w:val="32"/>
        </w:rPr>
        <w:t>经省政府同意，我省按照国家规定的最高上浮标准执行创业就业税收扣减政策。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70"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2"/>
          <w:w w:val="95"/>
          <w:sz w:val="32"/>
          <w:szCs w:val="32"/>
        </w:rPr>
        <w:t xml:space="preserve"> </w:t>
      </w:r>
      <w:bookmarkStart w:id="75" w:name="_Toc20102"/>
      <w:r>
        <w:rPr>
          <w:rFonts w:hint="eastAsia" w:asciiTheme="minorEastAsia" w:hAnsiTheme="minorEastAsia" w:eastAsiaTheme="minorEastAsia" w:cstheme="minorEastAsia"/>
          <w:b w:val="0"/>
          <w:bCs w:val="0"/>
          <w:color w:val="auto"/>
          <w:spacing w:val="1"/>
          <w:sz w:val="32"/>
          <w:szCs w:val="32"/>
        </w:rPr>
        <w:t>【享受条件】</w:t>
      </w:r>
      <w:bookmarkEnd w:id="75"/>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5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w w:val="95"/>
          <w:sz w:val="32"/>
          <w:szCs w:val="32"/>
        </w:rPr>
        <w:t>1.上述政策中的企业，是指属于增值税纳税人或企业所</w:t>
      </w:r>
      <w:r>
        <w:rPr>
          <w:rFonts w:hint="eastAsia" w:asciiTheme="minorEastAsia" w:hAnsiTheme="minorEastAsia" w:eastAsiaTheme="minorEastAsia" w:cstheme="minorEastAsia"/>
          <w:b w:val="0"/>
          <w:bCs w:val="0"/>
          <w:color w:val="auto"/>
          <w:sz w:val="32"/>
          <w:szCs w:val="32"/>
        </w:rPr>
        <w:t>得税纳税人的企业等单位。</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0"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2"/>
          <w:w w:val="95"/>
          <w:sz w:val="32"/>
          <w:szCs w:val="32"/>
        </w:rPr>
        <w:t>2.企业招用就业人员既可以适用上述规定的税收优惠</w:t>
      </w:r>
      <w:r>
        <w:rPr>
          <w:rFonts w:hint="eastAsia" w:asciiTheme="minorEastAsia" w:hAnsiTheme="minorEastAsia" w:eastAsiaTheme="minorEastAsia" w:cstheme="minorEastAsia"/>
          <w:b w:val="0"/>
          <w:bCs w:val="0"/>
          <w:color w:val="auto"/>
          <w:w w:val="95"/>
          <w:sz w:val="32"/>
          <w:szCs w:val="32"/>
        </w:rPr>
        <w:t>政策，又可以适用其他扶持就业专项税收优惠政策的，企业</w:t>
      </w:r>
      <w:r>
        <w:rPr>
          <w:rFonts w:hint="eastAsia" w:asciiTheme="minorEastAsia" w:hAnsiTheme="minorEastAsia" w:eastAsiaTheme="minorEastAsia" w:cstheme="minorEastAsia"/>
          <w:b w:val="0"/>
          <w:bCs w:val="0"/>
          <w:color w:val="auto"/>
          <w:sz w:val="32"/>
          <w:szCs w:val="32"/>
        </w:rPr>
        <w:t>可以选择适用最优惠的政策，但不得重复享受。</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w w:val="95"/>
          <w:sz w:val="32"/>
          <w:szCs w:val="32"/>
        </w:rPr>
      </w:pPr>
      <w:r>
        <w:rPr>
          <w:rFonts w:hint="eastAsia" w:asciiTheme="minorEastAsia" w:hAnsiTheme="minorEastAsia" w:eastAsiaTheme="minorEastAsia" w:cstheme="minorEastAsia"/>
          <w:b w:val="0"/>
          <w:bCs w:val="0"/>
          <w:color w:val="auto"/>
          <w:sz w:val="32"/>
          <w:szCs w:val="32"/>
        </w:rPr>
        <w:t>3.企业与招用</w:t>
      </w:r>
      <w:r>
        <w:rPr>
          <w:rFonts w:hint="eastAsia" w:asciiTheme="minorEastAsia" w:hAnsiTheme="minorEastAsia" w:eastAsiaTheme="minorEastAsia" w:cstheme="minorEastAsia"/>
          <w:b w:val="0"/>
          <w:bCs w:val="0"/>
          <w:color w:val="auto"/>
          <w:sz w:val="32"/>
          <w:szCs w:val="32"/>
          <w:lang w:eastAsia="zh-CN"/>
        </w:rPr>
        <w:t>脱贫</w:t>
      </w:r>
      <w:r>
        <w:rPr>
          <w:rFonts w:hint="eastAsia" w:asciiTheme="minorEastAsia" w:hAnsiTheme="minorEastAsia" w:eastAsiaTheme="minorEastAsia" w:cstheme="minorEastAsia"/>
          <w:b w:val="0"/>
          <w:bCs w:val="0"/>
          <w:color w:val="auto"/>
          <w:sz w:val="32"/>
          <w:szCs w:val="32"/>
        </w:rPr>
        <w:t>人口，以及在人力资源社会保障部门公共就业服务机构登记失业半年以上且持《就业创</w:t>
      </w:r>
      <w:r>
        <w:rPr>
          <w:rFonts w:hint="eastAsia" w:asciiTheme="minorEastAsia" w:hAnsiTheme="minorEastAsia" w:eastAsiaTheme="minorEastAsia" w:cstheme="minorEastAsia"/>
          <w:b w:val="0"/>
          <w:bCs w:val="0"/>
          <w:color w:val="auto"/>
          <w:w w:val="95"/>
          <w:sz w:val="32"/>
          <w:szCs w:val="32"/>
        </w:rPr>
        <w:t>业</w:t>
      </w:r>
      <w:r>
        <w:rPr>
          <w:rFonts w:hint="eastAsia" w:asciiTheme="minorEastAsia" w:hAnsiTheme="minorEastAsia" w:eastAsiaTheme="minorEastAsia" w:cstheme="minorEastAsia"/>
          <w:b w:val="0"/>
          <w:bCs w:val="0"/>
          <w:color w:val="auto"/>
          <w:spacing w:val="1"/>
          <w:w w:val="95"/>
          <w:sz w:val="32"/>
          <w:szCs w:val="32"/>
        </w:rPr>
        <w:t>证</w:t>
      </w:r>
      <w:r>
        <w:rPr>
          <w:rFonts w:hint="eastAsia" w:asciiTheme="minorEastAsia" w:hAnsiTheme="minorEastAsia" w:eastAsiaTheme="minorEastAsia" w:cstheme="minorEastAsia"/>
          <w:b w:val="0"/>
          <w:bCs w:val="0"/>
          <w:color w:val="auto"/>
          <w:spacing w:val="-26"/>
          <w:w w:val="95"/>
          <w:sz w:val="32"/>
          <w:szCs w:val="32"/>
        </w:rPr>
        <w:t>》或</w:t>
      </w:r>
      <w:r>
        <w:rPr>
          <w:rFonts w:hint="eastAsia" w:asciiTheme="minorEastAsia" w:hAnsiTheme="minorEastAsia" w:eastAsiaTheme="minorEastAsia" w:cstheme="minorEastAsia"/>
          <w:b w:val="0"/>
          <w:bCs w:val="0"/>
          <w:color w:val="auto"/>
          <w:w w:val="95"/>
          <w:sz w:val="32"/>
          <w:szCs w:val="32"/>
        </w:rPr>
        <w:t>《就</w:t>
      </w:r>
      <w:r>
        <w:rPr>
          <w:rFonts w:hint="eastAsia" w:asciiTheme="minorEastAsia" w:hAnsiTheme="minorEastAsia" w:eastAsiaTheme="minorEastAsia" w:cstheme="minorEastAsia"/>
          <w:b w:val="0"/>
          <w:bCs w:val="0"/>
          <w:color w:val="auto"/>
          <w:spacing w:val="1"/>
          <w:w w:val="95"/>
          <w:sz w:val="32"/>
          <w:szCs w:val="32"/>
        </w:rPr>
        <w:t>业</w:t>
      </w:r>
      <w:r>
        <w:rPr>
          <w:rFonts w:hint="eastAsia" w:asciiTheme="minorEastAsia" w:hAnsiTheme="minorEastAsia" w:eastAsiaTheme="minorEastAsia" w:cstheme="minorEastAsia"/>
          <w:b w:val="0"/>
          <w:bCs w:val="0"/>
          <w:color w:val="auto"/>
          <w:w w:val="95"/>
          <w:sz w:val="32"/>
          <w:szCs w:val="32"/>
        </w:rPr>
        <w:t>失业</w:t>
      </w:r>
      <w:r>
        <w:rPr>
          <w:rFonts w:hint="eastAsia" w:asciiTheme="minorEastAsia" w:hAnsiTheme="minorEastAsia" w:eastAsiaTheme="minorEastAsia" w:cstheme="minorEastAsia"/>
          <w:b w:val="0"/>
          <w:bCs w:val="0"/>
          <w:color w:val="auto"/>
          <w:spacing w:val="1"/>
          <w:w w:val="95"/>
          <w:sz w:val="32"/>
          <w:szCs w:val="32"/>
        </w:rPr>
        <w:t>登</w:t>
      </w:r>
      <w:r>
        <w:rPr>
          <w:rFonts w:hint="eastAsia" w:asciiTheme="minorEastAsia" w:hAnsiTheme="minorEastAsia" w:eastAsiaTheme="minorEastAsia" w:cstheme="minorEastAsia"/>
          <w:b w:val="0"/>
          <w:bCs w:val="0"/>
          <w:color w:val="auto"/>
          <w:w w:val="95"/>
          <w:sz w:val="32"/>
          <w:szCs w:val="32"/>
        </w:rPr>
        <w:t>记证</w:t>
      </w:r>
      <w:r>
        <w:rPr>
          <w:rFonts w:hint="eastAsia" w:asciiTheme="minorEastAsia" w:hAnsiTheme="minorEastAsia" w:eastAsiaTheme="minorEastAsia" w:cstheme="minorEastAsia"/>
          <w:b w:val="0"/>
          <w:bCs w:val="0"/>
          <w:color w:val="auto"/>
          <w:spacing w:val="-49"/>
          <w:w w:val="95"/>
          <w:sz w:val="32"/>
          <w:szCs w:val="32"/>
        </w:rPr>
        <w:t>》</w:t>
      </w:r>
      <w:r>
        <w:rPr>
          <w:rFonts w:hint="eastAsia" w:asciiTheme="minorEastAsia" w:hAnsiTheme="minorEastAsia" w:eastAsiaTheme="minorEastAsia" w:cstheme="minorEastAsia"/>
          <w:b w:val="0"/>
          <w:bCs w:val="0"/>
          <w:color w:val="auto"/>
          <w:w w:val="95"/>
          <w:sz w:val="32"/>
          <w:szCs w:val="32"/>
        </w:rPr>
        <w:t>（注</w:t>
      </w:r>
      <w:r>
        <w:rPr>
          <w:rFonts w:hint="eastAsia" w:asciiTheme="minorEastAsia" w:hAnsiTheme="minorEastAsia" w:eastAsiaTheme="minorEastAsia" w:cstheme="minorEastAsia"/>
          <w:b w:val="0"/>
          <w:bCs w:val="0"/>
          <w:color w:val="auto"/>
          <w:spacing w:val="-23"/>
          <w:w w:val="95"/>
          <w:sz w:val="32"/>
          <w:szCs w:val="32"/>
        </w:rPr>
        <w:t>明</w:t>
      </w:r>
      <w:r>
        <w:rPr>
          <w:rFonts w:hint="eastAsia" w:asciiTheme="minorEastAsia" w:hAnsiTheme="minorEastAsia" w:eastAsiaTheme="minorEastAsia" w:cstheme="minorEastAsia"/>
          <w:b w:val="0"/>
          <w:bCs w:val="0"/>
          <w:color w:val="auto"/>
          <w:w w:val="95"/>
          <w:sz w:val="32"/>
          <w:szCs w:val="32"/>
        </w:rPr>
        <w:t>“企</w:t>
      </w:r>
      <w:r>
        <w:rPr>
          <w:rFonts w:hint="eastAsia" w:asciiTheme="minorEastAsia" w:hAnsiTheme="minorEastAsia" w:eastAsiaTheme="minorEastAsia" w:cstheme="minorEastAsia"/>
          <w:b w:val="0"/>
          <w:bCs w:val="0"/>
          <w:color w:val="auto"/>
          <w:spacing w:val="1"/>
          <w:w w:val="95"/>
          <w:sz w:val="32"/>
          <w:szCs w:val="32"/>
        </w:rPr>
        <w:t>业</w:t>
      </w:r>
      <w:r>
        <w:rPr>
          <w:rFonts w:hint="eastAsia" w:asciiTheme="minorEastAsia" w:hAnsiTheme="minorEastAsia" w:eastAsiaTheme="minorEastAsia" w:cstheme="minorEastAsia"/>
          <w:b w:val="0"/>
          <w:bCs w:val="0"/>
          <w:color w:val="auto"/>
          <w:w w:val="95"/>
          <w:sz w:val="32"/>
          <w:szCs w:val="32"/>
        </w:rPr>
        <w:t>吸纳</w:t>
      </w:r>
      <w:r>
        <w:rPr>
          <w:rFonts w:hint="eastAsia" w:asciiTheme="minorEastAsia" w:hAnsiTheme="minorEastAsia" w:eastAsiaTheme="minorEastAsia" w:cstheme="minorEastAsia"/>
          <w:b w:val="0"/>
          <w:bCs w:val="0"/>
          <w:color w:val="auto"/>
          <w:spacing w:val="1"/>
          <w:w w:val="95"/>
          <w:sz w:val="32"/>
          <w:szCs w:val="32"/>
        </w:rPr>
        <w:t>税</w:t>
      </w:r>
      <w:r>
        <w:rPr>
          <w:rFonts w:hint="eastAsia" w:asciiTheme="minorEastAsia" w:hAnsiTheme="minorEastAsia" w:eastAsiaTheme="minorEastAsia" w:cstheme="minorEastAsia"/>
          <w:b w:val="0"/>
          <w:bCs w:val="0"/>
          <w:color w:val="auto"/>
          <w:w w:val="95"/>
          <w:sz w:val="32"/>
          <w:szCs w:val="32"/>
        </w:rPr>
        <w:t>收政策</w:t>
      </w:r>
      <w:r>
        <w:rPr>
          <w:rFonts w:hint="eastAsia" w:asciiTheme="minorEastAsia" w:hAnsiTheme="minorEastAsia" w:eastAsiaTheme="minorEastAsia" w:cstheme="minorEastAsia"/>
          <w:b w:val="0"/>
          <w:bCs w:val="0"/>
          <w:color w:val="auto"/>
          <w:spacing w:val="-23"/>
          <w:w w:val="95"/>
          <w:sz w:val="32"/>
          <w:szCs w:val="32"/>
        </w:rPr>
        <w:t>”</w:t>
      </w:r>
      <w:r>
        <w:rPr>
          <w:rFonts w:hint="eastAsia" w:asciiTheme="minorEastAsia" w:hAnsiTheme="minorEastAsia" w:eastAsiaTheme="minorEastAsia" w:cstheme="minorEastAsia"/>
          <w:b w:val="0"/>
          <w:bCs w:val="0"/>
          <w:color w:val="auto"/>
          <w:w w:val="95"/>
          <w:sz w:val="32"/>
          <w:szCs w:val="32"/>
        </w:rPr>
        <w:t>）</w:t>
      </w:r>
      <w:r>
        <w:rPr>
          <w:rFonts w:hint="eastAsia" w:asciiTheme="minorEastAsia" w:hAnsiTheme="minorEastAsia" w:eastAsiaTheme="minorEastAsia" w:cstheme="minorEastAsia"/>
          <w:b w:val="0"/>
          <w:bCs w:val="0"/>
          <w:color w:val="auto"/>
          <w:sz w:val="32"/>
          <w:szCs w:val="32"/>
        </w:rPr>
        <w:t>的人员签订</w:t>
      </w:r>
      <w:r>
        <w:rPr>
          <w:rFonts w:hint="eastAsia" w:asciiTheme="minorEastAsia" w:hAnsiTheme="minorEastAsia" w:eastAsiaTheme="minorEastAsia" w:cstheme="minorEastAsia"/>
          <w:b w:val="0"/>
          <w:bCs w:val="0"/>
          <w:color w:val="auto"/>
          <w:spacing w:val="-121"/>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120"/>
          <w:sz w:val="32"/>
          <w:szCs w:val="32"/>
        </w:rPr>
        <w:t xml:space="preserve"> </w:t>
      </w:r>
      <w:r>
        <w:rPr>
          <w:rFonts w:hint="eastAsia" w:asciiTheme="minorEastAsia" w:hAnsiTheme="minorEastAsia" w:eastAsiaTheme="minorEastAsia" w:cstheme="minorEastAsia"/>
          <w:b w:val="0"/>
          <w:bCs w:val="0"/>
          <w:color w:val="auto"/>
          <w:sz w:val="32"/>
          <w:szCs w:val="32"/>
        </w:rPr>
        <w:t>年以上期限劳动合同并依法</w:t>
      </w:r>
      <w:r>
        <w:rPr>
          <w:rFonts w:hint="eastAsia" w:asciiTheme="minorEastAsia" w:hAnsiTheme="minorEastAsia" w:eastAsiaTheme="minorEastAsia" w:cstheme="minorEastAsia"/>
          <w:b w:val="0"/>
          <w:bCs w:val="0"/>
          <w:color w:val="auto"/>
          <w:w w:val="95"/>
          <w:sz w:val="32"/>
          <w:szCs w:val="32"/>
        </w:rPr>
        <w:t>缴纳社会保险费。</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inorEastAsia" w:hAnsiTheme="minorEastAsia" w:eastAsiaTheme="minorEastAsia" w:cstheme="minorEastAsia"/>
          <w:b w:val="0"/>
          <w:bCs w:val="0"/>
          <w:color w:val="auto"/>
          <w:w w:val="95"/>
          <w:sz w:val="32"/>
          <w:szCs w:val="32"/>
          <w:lang w:val="en-US" w:eastAsia="zh-CN"/>
        </w:rPr>
      </w:pPr>
      <w:r>
        <w:rPr>
          <w:rFonts w:hint="eastAsia" w:asciiTheme="minorEastAsia" w:hAnsiTheme="minorEastAsia" w:eastAsiaTheme="minorEastAsia" w:cstheme="minorEastAsia"/>
          <w:b w:val="0"/>
          <w:bCs w:val="0"/>
          <w:color w:val="auto"/>
          <w:w w:val="95"/>
          <w:sz w:val="32"/>
          <w:szCs w:val="32"/>
        </w:rPr>
        <w:t>4.</w:t>
      </w:r>
      <w:r>
        <w:rPr>
          <w:rFonts w:hint="eastAsia" w:asciiTheme="minorEastAsia" w:hAnsiTheme="minorEastAsia" w:eastAsiaTheme="minorEastAsia" w:cstheme="minorEastAsia"/>
          <w:b w:val="0"/>
          <w:bCs w:val="0"/>
          <w:color w:val="auto"/>
          <w:w w:val="95"/>
          <w:sz w:val="32"/>
          <w:szCs w:val="32"/>
          <w:lang w:val="en-US" w:eastAsia="zh-CN"/>
        </w:rPr>
        <w:t xml:space="preserve">按上述标准计算的税收扣减额应在企业当年实际缴纳的 增值税、城市维护建设税、教育费附加、地方教育附加和企业所得税税额中扣减，纳税人当年扣减不完的，不再结转以后年度扣减。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Theme="minorEastAsia" w:hAnsiTheme="minorEastAsia" w:eastAsiaTheme="minorEastAsia" w:cstheme="minorEastAsia"/>
          <w:b w:val="0"/>
          <w:bCs w:val="0"/>
          <w:color w:val="auto"/>
          <w:spacing w:val="6"/>
          <w:sz w:val="32"/>
          <w:szCs w:val="32"/>
          <w:lang w:val="en-US" w:eastAsia="zh-CN"/>
        </w:rPr>
      </w:pPr>
      <w:r>
        <w:rPr>
          <w:rFonts w:hint="eastAsia" w:asciiTheme="minorEastAsia" w:hAnsiTheme="minorEastAsia" w:eastAsiaTheme="minorEastAsia" w:cstheme="minorEastAsia"/>
          <w:b w:val="0"/>
          <w:bCs w:val="0"/>
          <w:color w:val="auto"/>
          <w:w w:val="95"/>
          <w:sz w:val="32"/>
          <w:szCs w:val="32"/>
          <w:lang w:val="en" w:eastAsia="zh-CN"/>
        </w:rPr>
        <w:t>5.</w:t>
      </w:r>
      <w:r>
        <w:rPr>
          <w:rFonts w:hint="eastAsia" w:asciiTheme="minorEastAsia" w:hAnsiTheme="minorEastAsia" w:eastAsiaTheme="minorEastAsia" w:cstheme="minorEastAsia"/>
          <w:b w:val="0"/>
          <w:bCs w:val="0"/>
          <w:color w:val="auto"/>
          <w:spacing w:val="6"/>
          <w:sz w:val="32"/>
          <w:szCs w:val="32"/>
          <w:lang w:val="en-US" w:eastAsia="zh-CN"/>
        </w:rPr>
        <w:t>纳税人在2027年12月31日享受本通知</w:t>
      </w:r>
      <w:r>
        <w:rPr>
          <w:rFonts w:hint="eastAsia" w:asciiTheme="minorEastAsia" w:hAnsiTheme="minorEastAsia" w:eastAsiaTheme="minorEastAsia" w:cstheme="minorEastAsia"/>
          <w:b w:val="0"/>
          <w:bCs w:val="0"/>
          <w:color w:val="auto"/>
          <w:spacing w:val="6"/>
          <w:sz w:val="32"/>
          <w:szCs w:val="32"/>
          <w:lang w:val="en" w:eastAsia="zh-CN"/>
        </w:rPr>
        <w:t>[</w:t>
      </w:r>
      <w:r>
        <w:rPr>
          <w:rFonts w:hint="eastAsia" w:asciiTheme="minorEastAsia" w:hAnsiTheme="minorEastAsia" w:eastAsiaTheme="minorEastAsia" w:cstheme="minorEastAsia"/>
          <w:b w:val="0"/>
          <w:bCs w:val="0"/>
          <w:color w:val="auto"/>
          <w:spacing w:val="6"/>
          <w:sz w:val="32"/>
          <w:szCs w:val="32"/>
          <w:lang w:val="en-US" w:eastAsia="zh-CN"/>
        </w:rPr>
        <w:t>指《山东省财政厅 国家税务总局山东省税务局 山东省人力资源和社会保障厅</w:t>
      </w:r>
      <w:bookmarkStart w:id="119" w:name="_GoBack"/>
      <w:bookmarkEnd w:id="119"/>
      <w:r>
        <w:rPr>
          <w:rFonts w:hint="eastAsia" w:asciiTheme="minorEastAsia" w:hAnsiTheme="minorEastAsia" w:eastAsiaTheme="minorEastAsia" w:cstheme="minorEastAsia"/>
          <w:b w:val="0"/>
          <w:bCs w:val="0"/>
          <w:color w:val="auto"/>
          <w:spacing w:val="6"/>
          <w:sz w:val="32"/>
          <w:szCs w:val="32"/>
          <w:lang w:val="en-US" w:eastAsia="zh-CN"/>
        </w:rPr>
        <w:t>等5部门关于确定自主就业退役士兵和重点群体创业就业税收扣减标准的通知》（鲁财税〔2023〕17号），下同</w:t>
      </w:r>
      <w:r>
        <w:rPr>
          <w:rFonts w:hint="eastAsia" w:asciiTheme="minorEastAsia" w:hAnsiTheme="minorEastAsia" w:eastAsiaTheme="minorEastAsia" w:cstheme="minorEastAsia"/>
          <w:b w:val="0"/>
          <w:bCs w:val="0"/>
          <w:color w:val="auto"/>
          <w:spacing w:val="6"/>
          <w:sz w:val="32"/>
          <w:szCs w:val="32"/>
          <w:lang w:val="en" w:eastAsia="zh-CN"/>
        </w:rPr>
        <w:t>]</w:t>
      </w:r>
      <w:r>
        <w:rPr>
          <w:rFonts w:hint="eastAsia" w:asciiTheme="minorEastAsia" w:hAnsiTheme="minorEastAsia" w:eastAsiaTheme="minorEastAsia" w:cstheme="minorEastAsia"/>
          <w:b w:val="0"/>
          <w:bCs w:val="0"/>
          <w:color w:val="auto"/>
          <w:spacing w:val="6"/>
          <w:sz w:val="32"/>
          <w:szCs w:val="32"/>
          <w:lang w:val="en-US" w:eastAsia="zh-CN"/>
        </w:rPr>
        <w:t>规定的税收优惠政策未满3年的，可继续享受至3年期满为止。本通知所述人员，以前年度已享受自主就业退役士兵和重点群体创业就业税收优惠政策满3年的，不得再享受本通知规定的税收优惠政策；以前年度享受自主就业退役士兵和重点群体创业就业税收优惠政策未满3年且符合本通知规定条件的，可按本通知规定享受优惠至3年期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【享受方式】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1.申请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享受招用重点群体就业税收优惠政策的企业，持下列材料向县以上人力资源社会保障部门递交申请：（1）招用人员持有的《就业创业证》（脱贫人口不需提供）。（2）企业与招用重点群体签订的劳动合同（副本），企业依法为重点群体缴纳的社会保险记录。通过内部信息共享、数据比对等方式审核的地方，可不再要求企业提供缴纳社会保险记录。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招用人员发生变化的，应向人力资源社会保障部门办理变更申请。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 xml:space="preserve">2.税款减免顺序及额度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（1）纳税人按本单位招用重点群体的人数及其实际工作月 数核算本单位减免税总额，在减免税总额内每月依次扣减增值税、城市维护建设税、教育费附加和地方教育附加。城市维护 建设税、教育费附加、地方教育附加的计税依据是享受本项税 收优惠政策前的增值税应纳税额。 纳税人实际应缴纳的增值税、城市维护建设税、教育费附 加和地方教育附加小于核算的减免税总额的，以实际应缴纳的 增值税、城市维护建设税、教育费附加、地方教育附加为限； 实际应缴纳的增值税、城市维护建设税、教育费附加和地方教 育附加大于核算的减免税总额的，以核算的减免税总额为限。 纳税年度终了，如果纳税人实际减免的增值税、城市维护建设 税、教育费附加和地方教育附加小于核算的减免税总额，纳税人在企业所得税汇算清缴时，以差额部分扣减企业所得税。当年扣减不完的，不再结转以后年度扣减。</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 xml:space="preserve">享受优惠政策当年，重点群体人员工作不满1年的，应当以 实际月数换算其减免税总额。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 xml:space="preserve">减免税总额=∑每名重点群体人员本年度在本企业工作月数÷12×具体定额标准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（2）第2年及以后年度当年新招用人员、原招用人员及其工作时间按上述程序和办法执行。计算每名重点群体人员享受税收优惠政策的期限最长不超过36个月。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3.企业招用重点群体享受本项优惠的，由企业留存以下材料备查：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（1）登记失业半年以上的人员的《就业创业证》（注明“企业吸纳税收政策”，招用脱贫人口无需提供）。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lang w:val="en-US" w:eastAsia="zh-CN"/>
        </w:rPr>
        <w:t xml:space="preserve">（2）县以上人力资源社会保障部门核发的《企业吸纳重点群体就业认定证明》。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rPr>
      </w:pPr>
      <w:r>
        <w:rPr>
          <w:rFonts w:hint="eastAsia" w:asciiTheme="minorEastAsia" w:hAnsiTheme="minorEastAsia" w:eastAsiaTheme="minorEastAsia" w:cstheme="minorEastAsia"/>
          <w:b w:val="0"/>
          <w:bCs w:val="0"/>
          <w:color w:val="auto"/>
          <w:spacing w:val="1"/>
          <w:w w:val="95"/>
          <w:sz w:val="32"/>
          <w:szCs w:val="32"/>
          <w:lang w:val="en-US" w:eastAsia="zh-CN"/>
        </w:rPr>
        <w:t>（3）《重点群体人员本年度实际工作时间表》。</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1"/>
          <w:w w:val="95"/>
          <w:sz w:val="32"/>
          <w:szCs w:val="32"/>
        </w:rPr>
      </w:pPr>
      <w:bookmarkStart w:id="76" w:name="_Toc9190"/>
      <w:r>
        <w:rPr>
          <w:rFonts w:hint="eastAsia" w:asciiTheme="minorEastAsia" w:hAnsiTheme="minorEastAsia" w:eastAsiaTheme="minorEastAsia" w:cstheme="minorEastAsia"/>
          <w:b w:val="0"/>
          <w:bCs w:val="0"/>
          <w:color w:val="auto"/>
          <w:spacing w:val="1"/>
          <w:w w:val="95"/>
          <w:sz w:val="32"/>
          <w:szCs w:val="32"/>
        </w:rPr>
        <w:t>【政策依据】</w:t>
      </w:r>
      <w:bookmarkEnd w:id="76"/>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66" w:firstLineChars="200"/>
        <w:jc w:val="both"/>
        <w:textAlignment w:val="auto"/>
        <w:rPr>
          <w:rFonts w:hint="eastAsia" w:asciiTheme="minorEastAsia" w:hAnsiTheme="minorEastAsia" w:eastAsiaTheme="minorEastAsia" w:cstheme="minorEastAsia"/>
          <w:b w:val="0"/>
          <w:bCs w:val="0"/>
          <w:color w:val="auto"/>
          <w:spacing w:val="5"/>
          <w:sz w:val="32"/>
          <w:szCs w:val="32"/>
          <w:lang w:val="en-US" w:eastAsia="zh-CN"/>
        </w:rPr>
      </w:pPr>
      <w:r>
        <w:rPr>
          <w:rFonts w:hint="eastAsia" w:asciiTheme="minorEastAsia" w:hAnsiTheme="minorEastAsia" w:eastAsiaTheme="minorEastAsia" w:cstheme="minorEastAsia"/>
          <w:b w:val="0"/>
          <w:bCs w:val="0"/>
          <w:color w:val="auto"/>
          <w:spacing w:val="1"/>
          <w:w w:val="95"/>
          <w:sz w:val="32"/>
          <w:szCs w:val="32"/>
        </w:rPr>
        <w:t xml:space="preserve">《财政部 税务总局 人力资源社会保障部 </w:t>
      </w:r>
      <w:r>
        <w:rPr>
          <w:rFonts w:hint="eastAsia" w:asciiTheme="minorEastAsia" w:hAnsiTheme="minorEastAsia" w:eastAsiaTheme="minorEastAsia" w:cstheme="minorEastAsia"/>
          <w:b w:val="0"/>
          <w:bCs w:val="0"/>
          <w:color w:val="auto"/>
          <w:spacing w:val="1"/>
          <w:w w:val="95"/>
          <w:sz w:val="32"/>
          <w:szCs w:val="32"/>
          <w:lang w:eastAsia="zh-CN"/>
        </w:rPr>
        <w:t>农业农村部</w:t>
      </w:r>
      <w:r>
        <w:rPr>
          <w:rFonts w:hint="eastAsia" w:asciiTheme="minorEastAsia" w:hAnsiTheme="minorEastAsia" w:eastAsiaTheme="minorEastAsia" w:cstheme="minorEastAsia"/>
          <w:b w:val="0"/>
          <w:bCs w:val="0"/>
          <w:color w:val="auto"/>
          <w:spacing w:val="1"/>
          <w:w w:val="95"/>
          <w:sz w:val="32"/>
          <w:szCs w:val="32"/>
        </w:rPr>
        <w:t>关于进一步支持重点群体创业就业有关税收政策的通知》（财</w:t>
      </w:r>
      <w:r>
        <w:rPr>
          <w:rFonts w:hint="eastAsia" w:asciiTheme="minorEastAsia" w:hAnsiTheme="minorEastAsia" w:eastAsiaTheme="minorEastAsia" w:cstheme="minorEastAsia"/>
          <w:b w:val="0"/>
          <w:bCs w:val="0"/>
          <w:color w:val="auto"/>
          <w:spacing w:val="1"/>
          <w:w w:val="95"/>
          <w:sz w:val="32"/>
          <w:szCs w:val="32"/>
          <w:lang w:eastAsia="zh-CN"/>
        </w:rPr>
        <w:t>政部</w:t>
      </w:r>
      <w:r>
        <w:rPr>
          <w:rFonts w:hint="eastAsia" w:asciiTheme="minorEastAsia" w:hAnsiTheme="minorEastAsia" w:eastAsiaTheme="minorEastAsia" w:cstheme="minorEastAsia"/>
          <w:b w:val="0"/>
          <w:bCs w:val="0"/>
          <w:color w:val="auto"/>
          <w:spacing w:val="1"/>
          <w:w w:val="95"/>
          <w:sz w:val="32"/>
          <w:szCs w:val="32"/>
          <w:lang w:val="en-US" w:eastAsia="zh-CN"/>
        </w:rPr>
        <w:t xml:space="preserve"> 税务总局 人力资源社会保障部 农业农</w:t>
      </w:r>
      <w:r>
        <w:rPr>
          <w:rFonts w:hint="eastAsia" w:asciiTheme="minorEastAsia" w:hAnsiTheme="minorEastAsia" w:eastAsiaTheme="minorEastAsia" w:cstheme="minorEastAsia"/>
          <w:b w:val="0"/>
          <w:bCs w:val="0"/>
          <w:color w:val="auto"/>
          <w:w w:val="95"/>
          <w:sz w:val="32"/>
          <w:szCs w:val="32"/>
          <w:lang w:val="en-US" w:eastAsia="zh-CN"/>
        </w:rPr>
        <w:t>村部公告2023年第15</w:t>
      </w:r>
      <w:r>
        <w:rPr>
          <w:rFonts w:hint="eastAsia" w:asciiTheme="minorEastAsia" w:hAnsiTheme="minorEastAsia" w:eastAsiaTheme="minorEastAsia" w:cstheme="minorEastAsia"/>
          <w:b w:val="0"/>
          <w:bCs w:val="0"/>
          <w:color w:val="auto"/>
          <w:w w:val="95"/>
          <w:sz w:val="32"/>
          <w:szCs w:val="32"/>
        </w:rPr>
        <w:t>号</w:t>
      </w:r>
      <w:r>
        <w:rPr>
          <w:rFonts w:hint="eastAsia" w:asciiTheme="minorEastAsia" w:hAnsiTheme="minorEastAsia" w:eastAsiaTheme="minorEastAsia" w:cstheme="minorEastAsia"/>
          <w:b w:val="0"/>
          <w:bCs w:val="0"/>
          <w:color w:val="auto"/>
          <w:spacing w:val="-12"/>
          <w:w w:val="95"/>
          <w:sz w:val="32"/>
          <w:szCs w:val="32"/>
        </w:rPr>
        <w:t>）</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inorEastAsia" w:hAnsiTheme="minorEastAsia" w:eastAsiaTheme="minorEastAsia" w:cstheme="minorEastAsia"/>
          <w:b w:val="0"/>
          <w:bCs w:val="0"/>
          <w:color w:val="auto"/>
          <w:spacing w:val="5"/>
          <w:sz w:val="32"/>
          <w:szCs w:val="32"/>
          <w:lang w:val="en-US" w:eastAsia="zh-CN"/>
        </w:rPr>
      </w:pPr>
      <w:bookmarkStart w:id="77" w:name="_Toc29070"/>
      <w:bookmarkStart w:id="78" w:name="_Toc31124"/>
      <w:bookmarkStart w:id="79" w:name="_Toc8788"/>
      <w:r>
        <w:rPr>
          <w:rFonts w:hint="eastAsia" w:asciiTheme="minorEastAsia" w:hAnsiTheme="minorEastAsia" w:eastAsiaTheme="minorEastAsia" w:cstheme="minorEastAsia"/>
          <w:b w:val="0"/>
          <w:bCs w:val="0"/>
          <w:color w:val="auto"/>
          <w:spacing w:val="5"/>
          <w:sz w:val="32"/>
          <w:szCs w:val="32"/>
          <w:lang w:val="en-US" w:eastAsia="zh-CN"/>
        </w:rPr>
        <w:t>《</w:t>
      </w:r>
      <w:r>
        <w:rPr>
          <w:rFonts w:hint="eastAsia" w:asciiTheme="minorEastAsia" w:hAnsiTheme="minorEastAsia" w:eastAsiaTheme="minorEastAsia" w:cstheme="minorEastAsia"/>
          <w:b w:val="0"/>
          <w:bCs w:val="0"/>
          <w:color w:val="auto"/>
          <w:spacing w:val="5"/>
          <w:sz w:val="32"/>
          <w:szCs w:val="32"/>
        </w:rPr>
        <w:t>山东省财政厅 国家税务总局山东省税务局</w:t>
      </w:r>
      <w:r>
        <w:rPr>
          <w:rFonts w:hint="eastAsia" w:asciiTheme="minorEastAsia" w:hAnsiTheme="minorEastAsia" w:eastAsiaTheme="minorEastAsia" w:cstheme="minorEastAsia"/>
          <w:b w:val="0"/>
          <w:bCs w:val="0"/>
          <w:color w:val="auto"/>
          <w:spacing w:val="5"/>
          <w:sz w:val="32"/>
          <w:szCs w:val="32"/>
          <w:lang w:val="en-US" w:eastAsia="zh-CN"/>
        </w:rPr>
        <w:t xml:space="preserve"> </w:t>
      </w:r>
      <w:r>
        <w:rPr>
          <w:rFonts w:hint="eastAsia" w:asciiTheme="minorEastAsia" w:hAnsiTheme="minorEastAsia" w:eastAsiaTheme="minorEastAsia" w:cstheme="minorEastAsia"/>
          <w:b w:val="0"/>
          <w:bCs w:val="0"/>
          <w:color w:val="auto"/>
          <w:spacing w:val="5"/>
          <w:sz w:val="32"/>
          <w:szCs w:val="32"/>
        </w:rPr>
        <w:t>山东省人力资源和社会保障厅</w:t>
      </w:r>
      <w:r>
        <w:rPr>
          <w:rFonts w:hint="eastAsia" w:asciiTheme="minorEastAsia" w:hAnsiTheme="minorEastAsia" w:eastAsiaTheme="minorEastAsia" w:cstheme="minorEastAsia"/>
          <w:b w:val="0"/>
          <w:bCs w:val="0"/>
          <w:color w:val="auto"/>
          <w:spacing w:val="5"/>
          <w:sz w:val="32"/>
          <w:szCs w:val="32"/>
          <w:lang w:val="en-US" w:eastAsia="zh-CN"/>
        </w:rPr>
        <w:t xml:space="preserve"> 山东省农业农村厅 山东省</w:t>
      </w:r>
      <w:r>
        <w:rPr>
          <w:rFonts w:hint="eastAsia" w:asciiTheme="minorEastAsia" w:hAnsiTheme="minorEastAsia" w:eastAsiaTheme="minorEastAsia" w:cstheme="minorEastAsia"/>
          <w:b w:val="0"/>
          <w:bCs w:val="0"/>
          <w:color w:val="auto"/>
          <w:spacing w:val="5"/>
          <w:sz w:val="32"/>
          <w:szCs w:val="32"/>
        </w:rPr>
        <w:t xml:space="preserve">退役军人事务厅 </w:t>
      </w:r>
      <w:r>
        <w:rPr>
          <w:rFonts w:hint="eastAsia" w:asciiTheme="minorEastAsia" w:hAnsiTheme="minorEastAsia" w:eastAsiaTheme="minorEastAsia" w:cstheme="minorEastAsia"/>
          <w:b w:val="0"/>
          <w:bCs w:val="0"/>
          <w:color w:val="auto"/>
          <w:spacing w:val="5"/>
          <w:sz w:val="32"/>
          <w:szCs w:val="32"/>
          <w:lang w:eastAsia="zh-CN"/>
        </w:rPr>
        <w:t>等</w:t>
      </w:r>
      <w:r>
        <w:rPr>
          <w:rFonts w:hint="eastAsia" w:asciiTheme="minorEastAsia" w:hAnsiTheme="minorEastAsia" w:eastAsiaTheme="minorEastAsia" w:cstheme="minorEastAsia"/>
          <w:b w:val="0"/>
          <w:bCs w:val="0"/>
          <w:color w:val="auto"/>
          <w:spacing w:val="5"/>
          <w:sz w:val="32"/>
          <w:szCs w:val="32"/>
          <w:lang w:val="en-US" w:eastAsia="zh-CN"/>
        </w:rPr>
        <w:t>5部门</w:t>
      </w:r>
      <w:r>
        <w:rPr>
          <w:rFonts w:hint="eastAsia" w:asciiTheme="minorEastAsia" w:hAnsiTheme="minorEastAsia" w:eastAsiaTheme="minorEastAsia" w:cstheme="minorEastAsia"/>
          <w:b w:val="0"/>
          <w:bCs w:val="0"/>
          <w:color w:val="auto"/>
          <w:spacing w:val="5"/>
          <w:sz w:val="32"/>
          <w:szCs w:val="32"/>
        </w:rPr>
        <w:t>关于确定自主就业退役士兵和重点群体创业就业税收扣</w:t>
      </w:r>
      <w:r>
        <w:rPr>
          <w:rFonts w:hint="eastAsia" w:asciiTheme="minorEastAsia" w:hAnsiTheme="minorEastAsia" w:eastAsiaTheme="minorEastAsia" w:cstheme="minorEastAsia"/>
          <w:b w:val="0"/>
          <w:bCs w:val="0"/>
          <w:color w:val="auto"/>
          <w:spacing w:val="5"/>
          <w:sz w:val="32"/>
          <w:szCs w:val="32"/>
          <w:lang w:eastAsia="zh-CN"/>
        </w:rPr>
        <w:t>减</w:t>
      </w:r>
      <w:r>
        <w:rPr>
          <w:rFonts w:hint="eastAsia" w:asciiTheme="minorEastAsia" w:hAnsiTheme="minorEastAsia" w:eastAsiaTheme="minorEastAsia" w:cstheme="minorEastAsia"/>
          <w:b w:val="0"/>
          <w:bCs w:val="0"/>
          <w:color w:val="auto"/>
          <w:spacing w:val="5"/>
          <w:sz w:val="32"/>
          <w:szCs w:val="32"/>
        </w:rPr>
        <w:t>标准的通知</w:t>
      </w:r>
      <w:r>
        <w:rPr>
          <w:rFonts w:hint="eastAsia" w:asciiTheme="minorEastAsia" w:hAnsiTheme="minorEastAsia" w:eastAsiaTheme="minorEastAsia" w:cstheme="minorEastAsia"/>
          <w:b w:val="0"/>
          <w:bCs w:val="0"/>
          <w:color w:val="auto"/>
          <w:spacing w:val="5"/>
          <w:sz w:val="32"/>
          <w:szCs w:val="32"/>
          <w:lang w:val="en-US" w:eastAsia="zh-CN"/>
        </w:rPr>
        <w:t>》（</w:t>
      </w:r>
      <w:r>
        <w:rPr>
          <w:rFonts w:hint="eastAsia" w:asciiTheme="minorEastAsia" w:hAnsiTheme="minorEastAsia" w:eastAsiaTheme="minorEastAsia" w:cstheme="minorEastAsia"/>
          <w:b w:val="0"/>
          <w:bCs w:val="0"/>
          <w:color w:val="auto"/>
          <w:spacing w:val="5"/>
          <w:sz w:val="32"/>
          <w:szCs w:val="32"/>
        </w:rPr>
        <w:t>鲁财税〔20</w:t>
      </w:r>
      <w:r>
        <w:rPr>
          <w:rFonts w:hint="eastAsia" w:asciiTheme="minorEastAsia" w:hAnsiTheme="minorEastAsia" w:eastAsiaTheme="minorEastAsia" w:cstheme="minorEastAsia"/>
          <w:b w:val="0"/>
          <w:bCs w:val="0"/>
          <w:color w:val="auto"/>
          <w:spacing w:val="5"/>
          <w:sz w:val="32"/>
          <w:szCs w:val="32"/>
          <w:lang w:val="en-US" w:eastAsia="zh-CN"/>
        </w:rPr>
        <w:t>23</w:t>
      </w:r>
      <w:r>
        <w:rPr>
          <w:rFonts w:hint="eastAsia" w:asciiTheme="minorEastAsia" w:hAnsiTheme="minorEastAsia" w:eastAsiaTheme="minorEastAsia" w:cstheme="minorEastAsia"/>
          <w:b w:val="0"/>
          <w:bCs w:val="0"/>
          <w:color w:val="auto"/>
          <w:spacing w:val="5"/>
          <w:sz w:val="32"/>
          <w:szCs w:val="32"/>
        </w:rPr>
        <w:t>〕</w:t>
      </w:r>
      <w:r>
        <w:rPr>
          <w:rFonts w:hint="eastAsia" w:asciiTheme="minorEastAsia" w:hAnsiTheme="minorEastAsia" w:eastAsiaTheme="minorEastAsia" w:cstheme="minorEastAsia"/>
          <w:b w:val="0"/>
          <w:bCs w:val="0"/>
          <w:color w:val="auto"/>
          <w:spacing w:val="5"/>
          <w:sz w:val="32"/>
          <w:szCs w:val="32"/>
          <w:lang w:val="en-US" w:eastAsia="zh-CN"/>
        </w:rPr>
        <w:t>17</w:t>
      </w:r>
      <w:r>
        <w:rPr>
          <w:rFonts w:hint="eastAsia" w:asciiTheme="minorEastAsia" w:hAnsiTheme="minorEastAsia" w:eastAsiaTheme="minorEastAsia" w:cstheme="minorEastAsia"/>
          <w:b w:val="0"/>
          <w:bCs w:val="0"/>
          <w:color w:val="auto"/>
          <w:spacing w:val="5"/>
          <w:sz w:val="32"/>
          <w:szCs w:val="32"/>
        </w:rPr>
        <w:t>号</w:t>
      </w:r>
      <w:r>
        <w:rPr>
          <w:rFonts w:hint="eastAsia" w:asciiTheme="minorEastAsia" w:hAnsiTheme="minorEastAsia" w:eastAsiaTheme="minorEastAsia" w:cstheme="minorEastAsia"/>
          <w:b w:val="0"/>
          <w:bCs w:val="0"/>
          <w:color w:val="auto"/>
          <w:spacing w:val="5"/>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598" w:firstLineChars="200"/>
        <w:jc w:val="both"/>
        <w:textAlignment w:val="auto"/>
        <w:rPr>
          <w:rFonts w:hint="eastAsia" w:ascii="黑体" w:hAnsi="黑体" w:eastAsia="黑体" w:cs="黑体"/>
          <w:b w:val="0"/>
          <w:bCs w:val="0"/>
          <w:color w:val="auto"/>
          <w:spacing w:val="1"/>
          <w:sz w:val="32"/>
          <w:szCs w:val="32"/>
          <w:lang w:val="en-US" w:eastAsia="en-US" w:bidi="ar-SA"/>
        </w:rPr>
      </w:pPr>
      <w:r>
        <w:rPr>
          <w:rFonts w:hint="eastAsia" w:ascii="黑体" w:hAnsi="黑体" w:eastAsia="黑体" w:cs="黑体"/>
          <w:b w:val="0"/>
          <w:bCs w:val="0"/>
          <w:color w:val="auto"/>
          <w:spacing w:val="1"/>
          <w:kern w:val="2"/>
          <w:sz w:val="32"/>
          <w:szCs w:val="32"/>
          <w:lang w:val="en-US" w:eastAsia="zh-CN" w:bidi="ar-SA"/>
        </w:rPr>
        <w:t>八、</w:t>
      </w:r>
      <w:r>
        <w:rPr>
          <w:rFonts w:hint="eastAsia" w:ascii="黑体" w:hAnsi="黑体" w:eastAsia="黑体" w:cs="黑体"/>
          <w:b w:val="0"/>
          <w:bCs w:val="0"/>
          <w:color w:val="auto"/>
          <w:sz w:val="32"/>
          <w:szCs w:val="32"/>
        </w:rPr>
        <w:t>创业就业平台</w:t>
      </w:r>
      <w:r>
        <w:rPr>
          <w:rFonts w:hint="eastAsia" w:ascii="黑体" w:hAnsi="黑体" w:eastAsia="黑体" w:cs="黑体"/>
          <w:b w:val="0"/>
          <w:bCs w:val="0"/>
          <w:color w:val="auto"/>
          <w:sz w:val="32"/>
          <w:szCs w:val="32"/>
          <w:lang w:val="en-US" w:eastAsia="zh-CN"/>
        </w:rPr>
        <w:t>-</w:t>
      </w:r>
      <w:bookmarkStart w:id="80" w:name="_bookmark37"/>
      <w:bookmarkEnd w:id="80"/>
      <w:bookmarkStart w:id="81" w:name="34.科技企业孵化器和众创空间免征增值税"/>
      <w:bookmarkEnd w:id="81"/>
      <w:r>
        <w:rPr>
          <w:rFonts w:hint="eastAsia" w:ascii="黑体" w:hAnsi="黑体" w:eastAsia="黑体" w:cs="黑体"/>
          <w:b w:val="0"/>
          <w:bCs w:val="0"/>
          <w:color w:val="auto"/>
          <w:spacing w:val="1"/>
          <w:sz w:val="32"/>
          <w:szCs w:val="32"/>
          <w:lang w:val="en-US" w:eastAsia="zh-CN" w:bidi="ar-SA"/>
        </w:rPr>
        <w:t>科技企业孵化器、大学科技园、众创空间税收优惠</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lang w:val="en-US" w:eastAsia="en-US" w:bidi="ar-SA"/>
        </w:rPr>
      </w:pPr>
      <w:r>
        <w:rPr>
          <w:rFonts w:hint="eastAsia" w:asciiTheme="minorEastAsia" w:hAnsiTheme="minorEastAsia" w:eastAsiaTheme="minorEastAsia" w:cstheme="minorEastAsia"/>
          <w:b w:val="0"/>
          <w:bCs w:val="0"/>
          <w:color w:val="auto"/>
          <w:spacing w:val="1"/>
          <w:sz w:val="32"/>
          <w:szCs w:val="32"/>
        </w:rPr>
        <w:t>【享受主体】</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en-US" w:bidi="ar-SA"/>
        </w:rPr>
      </w:pPr>
      <w:r>
        <w:rPr>
          <w:rFonts w:hint="eastAsia" w:asciiTheme="minorEastAsia" w:hAnsiTheme="minorEastAsia" w:eastAsiaTheme="minorEastAsia" w:cstheme="minorEastAsia"/>
          <w:b w:val="0"/>
          <w:bCs w:val="0"/>
          <w:color w:val="auto"/>
          <w:sz w:val="32"/>
          <w:szCs w:val="32"/>
          <w:lang w:val="en-US" w:eastAsia="zh-CN" w:bidi="ar-SA"/>
        </w:rPr>
        <w:t>国家级、省级科技企业孵化器、大学科技园和国家备案众创空间</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pacing w:val="1"/>
          <w:sz w:val="32"/>
          <w:szCs w:val="32"/>
        </w:rPr>
      </w:pPr>
      <w:bookmarkStart w:id="82" w:name="_Toc22248"/>
      <w:r>
        <w:rPr>
          <w:rFonts w:hint="eastAsia" w:asciiTheme="minorEastAsia" w:hAnsiTheme="minorEastAsia" w:eastAsiaTheme="minorEastAsia" w:cstheme="minorEastAsia"/>
          <w:b w:val="0"/>
          <w:bCs w:val="0"/>
          <w:color w:val="auto"/>
          <w:spacing w:val="1"/>
          <w:sz w:val="32"/>
          <w:szCs w:val="32"/>
        </w:rPr>
        <w:t>【优惠内容】</w:t>
      </w:r>
      <w:bookmarkEnd w:id="82"/>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bidi="ar-SA"/>
        </w:rPr>
      </w:pPr>
      <w:bookmarkStart w:id="83" w:name="_Toc21719"/>
      <w:r>
        <w:rPr>
          <w:rFonts w:hint="eastAsia" w:asciiTheme="minorEastAsia" w:hAnsiTheme="minorEastAsia" w:eastAsiaTheme="minorEastAsia" w:cstheme="minorEastAsia"/>
          <w:b w:val="0"/>
          <w:bCs w:val="0"/>
          <w:color w:val="auto"/>
          <w:sz w:val="32"/>
          <w:szCs w:val="32"/>
          <w:lang w:val="en-US" w:eastAsia="en-US" w:bidi="ar-SA"/>
        </w:rPr>
        <w:t>自2019年1月1日</w:t>
      </w:r>
      <w:r>
        <w:rPr>
          <w:rFonts w:hint="eastAsia" w:asciiTheme="minorEastAsia" w:hAnsiTheme="minorEastAsia" w:eastAsiaTheme="minorEastAsia" w:cstheme="minorEastAsia"/>
          <w:b w:val="0"/>
          <w:bCs w:val="0"/>
          <w:color w:val="auto"/>
          <w:sz w:val="32"/>
          <w:szCs w:val="32"/>
          <w:lang w:val="en-US" w:eastAsia="zh-CN" w:bidi="ar-SA"/>
        </w:rPr>
        <w:t>2023年12月31日，2024年1月1日</w:t>
      </w:r>
      <w:r>
        <w:rPr>
          <w:rFonts w:hint="eastAsia" w:asciiTheme="minorEastAsia" w:hAnsiTheme="minorEastAsia" w:eastAsiaTheme="minorEastAsia" w:cstheme="minorEastAsia"/>
          <w:b w:val="0"/>
          <w:bCs w:val="0"/>
          <w:color w:val="auto"/>
          <w:sz w:val="32"/>
          <w:szCs w:val="32"/>
          <w:lang w:val="en-US" w:eastAsia="en-US" w:bidi="ar-SA"/>
        </w:rPr>
        <w:t>至202</w:t>
      </w:r>
      <w:r>
        <w:rPr>
          <w:rFonts w:hint="eastAsia" w:asciiTheme="minorEastAsia" w:hAnsiTheme="minorEastAsia" w:eastAsiaTheme="minorEastAsia" w:cstheme="minorEastAsia"/>
          <w:b w:val="0"/>
          <w:bCs w:val="0"/>
          <w:color w:val="auto"/>
          <w:sz w:val="32"/>
          <w:szCs w:val="32"/>
          <w:lang w:val="en-US" w:eastAsia="zh-CN" w:bidi="ar-SA"/>
        </w:rPr>
        <w:t>7</w:t>
      </w:r>
      <w:r>
        <w:rPr>
          <w:rFonts w:hint="eastAsia" w:asciiTheme="minorEastAsia" w:hAnsiTheme="minorEastAsia" w:eastAsiaTheme="minorEastAsia" w:cstheme="minorEastAsia"/>
          <w:b w:val="0"/>
          <w:bCs w:val="0"/>
          <w:color w:val="auto"/>
          <w:sz w:val="32"/>
          <w:szCs w:val="32"/>
          <w:lang w:val="en-US" w:eastAsia="en-US" w:bidi="ar-SA"/>
        </w:rPr>
        <w:t>年12月31日，</w:t>
      </w:r>
      <w:bookmarkEnd w:id="83"/>
      <w:r>
        <w:rPr>
          <w:rFonts w:hint="eastAsia" w:asciiTheme="minorEastAsia" w:hAnsiTheme="minorEastAsia" w:eastAsiaTheme="minorEastAsia" w:cstheme="minorEastAsia"/>
          <w:b w:val="0"/>
          <w:bCs w:val="0"/>
          <w:color w:val="auto"/>
          <w:sz w:val="32"/>
          <w:szCs w:val="32"/>
          <w:lang w:val="en-US" w:eastAsia="zh-CN" w:bidi="ar-SA"/>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84" w:name="_Toc17990"/>
      <w:r>
        <w:rPr>
          <w:rFonts w:hint="eastAsia" w:asciiTheme="minorEastAsia" w:hAnsiTheme="minorEastAsia" w:eastAsiaTheme="minorEastAsia" w:cstheme="minorEastAsia"/>
          <w:b w:val="0"/>
          <w:bCs w:val="0"/>
          <w:color w:val="auto"/>
          <w:spacing w:val="1"/>
          <w:sz w:val="32"/>
          <w:szCs w:val="32"/>
        </w:rPr>
        <w:t>【享受条件】</w:t>
      </w:r>
      <w:bookmarkEnd w:id="84"/>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w w:val="95"/>
          <w:sz w:val="32"/>
          <w:szCs w:val="32"/>
        </w:rPr>
        <w:t>1</w:t>
      </w:r>
      <w:r>
        <w:rPr>
          <w:rFonts w:hint="eastAsia" w:asciiTheme="minorEastAsia" w:hAnsiTheme="minorEastAsia" w:eastAsiaTheme="minorEastAsia" w:cstheme="minorEastAsia"/>
          <w:b w:val="0"/>
          <w:bCs w:val="0"/>
          <w:color w:val="auto"/>
          <w:spacing w:val="-2"/>
          <w:w w:val="95"/>
          <w:sz w:val="32"/>
          <w:szCs w:val="32"/>
        </w:rPr>
        <w:t>.</w:t>
      </w:r>
      <w:r>
        <w:rPr>
          <w:rFonts w:hint="eastAsia" w:asciiTheme="minorEastAsia" w:hAnsiTheme="minorEastAsia" w:eastAsiaTheme="minorEastAsia" w:cstheme="minorEastAsia"/>
          <w:b w:val="0"/>
          <w:bCs w:val="0"/>
          <w:color w:val="auto"/>
          <w:spacing w:val="-2"/>
          <w:w w:val="95"/>
          <w:sz w:val="32"/>
          <w:szCs w:val="32"/>
          <w:lang w:eastAsia="zh-CN"/>
        </w:rPr>
        <w:t>所称</w:t>
      </w:r>
      <w:r>
        <w:rPr>
          <w:rFonts w:hint="eastAsia" w:asciiTheme="minorEastAsia" w:hAnsiTheme="minorEastAsia" w:eastAsiaTheme="minorEastAsia" w:cstheme="minorEastAsia"/>
          <w:b w:val="0"/>
          <w:bCs w:val="0"/>
          <w:color w:val="auto"/>
          <w:w w:val="95"/>
          <w:sz w:val="32"/>
          <w:szCs w:val="32"/>
        </w:rPr>
        <w:t>孵</w:t>
      </w:r>
      <w:r>
        <w:rPr>
          <w:rFonts w:hint="eastAsia" w:asciiTheme="minorEastAsia" w:hAnsiTheme="minorEastAsia" w:eastAsiaTheme="minorEastAsia" w:cstheme="minorEastAsia"/>
          <w:b w:val="0"/>
          <w:bCs w:val="0"/>
          <w:color w:val="auto"/>
          <w:spacing w:val="1"/>
          <w:w w:val="95"/>
          <w:sz w:val="32"/>
          <w:szCs w:val="32"/>
        </w:rPr>
        <w:t>化</w:t>
      </w:r>
      <w:r>
        <w:rPr>
          <w:rFonts w:hint="eastAsia" w:asciiTheme="minorEastAsia" w:hAnsiTheme="minorEastAsia" w:eastAsiaTheme="minorEastAsia" w:cstheme="minorEastAsia"/>
          <w:b w:val="0"/>
          <w:bCs w:val="0"/>
          <w:color w:val="auto"/>
          <w:w w:val="95"/>
          <w:sz w:val="32"/>
          <w:szCs w:val="32"/>
        </w:rPr>
        <w:t>服务</w:t>
      </w:r>
      <w:r>
        <w:rPr>
          <w:rFonts w:hint="eastAsia" w:asciiTheme="minorEastAsia" w:hAnsiTheme="minorEastAsia" w:eastAsiaTheme="minorEastAsia" w:cstheme="minorEastAsia"/>
          <w:b w:val="0"/>
          <w:bCs w:val="0"/>
          <w:color w:val="auto"/>
          <w:spacing w:val="1"/>
          <w:w w:val="95"/>
          <w:sz w:val="32"/>
          <w:szCs w:val="32"/>
        </w:rPr>
        <w:t>是</w:t>
      </w:r>
      <w:r>
        <w:rPr>
          <w:rFonts w:hint="eastAsia" w:asciiTheme="minorEastAsia" w:hAnsiTheme="minorEastAsia" w:eastAsiaTheme="minorEastAsia" w:cstheme="minorEastAsia"/>
          <w:b w:val="0"/>
          <w:bCs w:val="0"/>
          <w:color w:val="auto"/>
          <w:w w:val="95"/>
          <w:sz w:val="32"/>
          <w:szCs w:val="32"/>
        </w:rPr>
        <w:t>指为</w:t>
      </w:r>
      <w:r>
        <w:rPr>
          <w:rFonts w:hint="eastAsia" w:asciiTheme="minorEastAsia" w:hAnsiTheme="minorEastAsia" w:eastAsiaTheme="minorEastAsia" w:cstheme="minorEastAsia"/>
          <w:b w:val="0"/>
          <w:bCs w:val="0"/>
          <w:color w:val="auto"/>
          <w:spacing w:val="1"/>
          <w:w w:val="95"/>
          <w:sz w:val="32"/>
          <w:szCs w:val="32"/>
        </w:rPr>
        <w:t>在</w:t>
      </w:r>
      <w:r>
        <w:rPr>
          <w:rFonts w:hint="eastAsia" w:asciiTheme="minorEastAsia" w:hAnsiTheme="minorEastAsia" w:eastAsiaTheme="minorEastAsia" w:cstheme="minorEastAsia"/>
          <w:b w:val="0"/>
          <w:bCs w:val="0"/>
          <w:color w:val="auto"/>
          <w:w w:val="95"/>
          <w:sz w:val="32"/>
          <w:szCs w:val="32"/>
        </w:rPr>
        <w:t>孵对</w:t>
      </w:r>
      <w:r>
        <w:rPr>
          <w:rFonts w:hint="eastAsia" w:asciiTheme="minorEastAsia" w:hAnsiTheme="minorEastAsia" w:eastAsiaTheme="minorEastAsia" w:cstheme="minorEastAsia"/>
          <w:b w:val="0"/>
          <w:bCs w:val="0"/>
          <w:color w:val="auto"/>
          <w:spacing w:val="1"/>
          <w:w w:val="95"/>
          <w:sz w:val="32"/>
          <w:szCs w:val="32"/>
        </w:rPr>
        <w:t>象</w:t>
      </w:r>
      <w:r>
        <w:rPr>
          <w:rFonts w:hint="eastAsia" w:asciiTheme="minorEastAsia" w:hAnsiTheme="minorEastAsia" w:eastAsiaTheme="minorEastAsia" w:cstheme="minorEastAsia"/>
          <w:b w:val="0"/>
          <w:bCs w:val="0"/>
          <w:color w:val="auto"/>
          <w:w w:val="95"/>
          <w:sz w:val="32"/>
          <w:szCs w:val="32"/>
        </w:rPr>
        <w:t>提供</w:t>
      </w:r>
      <w:r>
        <w:rPr>
          <w:rFonts w:hint="eastAsia" w:asciiTheme="minorEastAsia" w:hAnsiTheme="minorEastAsia" w:eastAsiaTheme="minorEastAsia" w:cstheme="minorEastAsia"/>
          <w:b w:val="0"/>
          <w:bCs w:val="0"/>
          <w:color w:val="auto"/>
          <w:spacing w:val="1"/>
          <w:w w:val="95"/>
          <w:sz w:val="32"/>
          <w:szCs w:val="32"/>
        </w:rPr>
        <w:t>的</w:t>
      </w:r>
      <w:r>
        <w:rPr>
          <w:rFonts w:hint="eastAsia" w:asciiTheme="minorEastAsia" w:hAnsiTheme="minorEastAsia" w:eastAsiaTheme="minorEastAsia" w:cstheme="minorEastAsia"/>
          <w:b w:val="0"/>
          <w:bCs w:val="0"/>
          <w:color w:val="auto"/>
          <w:w w:val="95"/>
          <w:sz w:val="32"/>
          <w:szCs w:val="32"/>
        </w:rPr>
        <w:t>经纪</w:t>
      </w:r>
      <w:r>
        <w:rPr>
          <w:rFonts w:hint="eastAsia" w:asciiTheme="minorEastAsia" w:hAnsiTheme="minorEastAsia" w:eastAsiaTheme="minorEastAsia" w:cstheme="minorEastAsia"/>
          <w:b w:val="0"/>
          <w:bCs w:val="0"/>
          <w:color w:val="auto"/>
          <w:spacing w:val="1"/>
          <w:w w:val="95"/>
          <w:sz w:val="32"/>
          <w:szCs w:val="32"/>
        </w:rPr>
        <w:t>代</w:t>
      </w:r>
      <w:r>
        <w:rPr>
          <w:rFonts w:hint="eastAsia" w:asciiTheme="minorEastAsia" w:hAnsiTheme="minorEastAsia" w:eastAsiaTheme="minorEastAsia" w:cstheme="minorEastAsia"/>
          <w:b w:val="0"/>
          <w:bCs w:val="0"/>
          <w:color w:val="auto"/>
          <w:w w:val="95"/>
          <w:sz w:val="32"/>
          <w:szCs w:val="32"/>
        </w:rPr>
        <w:t>理</w:t>
      </w:r>
      <w:r>
        <w:rPr>
          <w:rFonts w:hint="eastAsia" w:asciiTheme="minorEastAsia" w:hAnsiTheme="minorEastAsia" w:eastAsiaTheme="minorEastAsia" w:cstheme="minorEastAsia"/>
          <w:b w:val="0"/>
          <w:bCs w:val="0"/>
          <w:color w:val="auto"/>
          <w:spacing w:val="-127"/>
          <w:w w:val="95"/>
          <w:sz w:val="32"/>
          <w:szCs w:val="32"/>
        </w:rPr>
        <w:t>、</w:t>
      </w:r>
      <w:r>
        <w:rPr>
          <w:rFonts w:hint="eastAsia" w:asciiTheme="minorEastAsia" w:hAnsiTheme="minorEastAsia" w:eastAsiaTheme="minorEastAsia" w:cstheme="minorEastAsia"/>
          <w:b w:val="0"/>
          <w:bCs w:val="0"/>
          <w:color w:val="auto"/>
          <w:w w:val="95"/>
          <w:sz w:val="32"/>
          <w:szCs w:val="32"/>
        </w:rPr>
        <w:t>经</w:t>
      </w:r>
      <w:r>
        <w:rPr>
          <w:rFonts w:hint="eastAsia" w:asciiTheme="minorEastAsia" w:hAnsiTheme="minorEastAsia" w:eastAsiaTheme="minorEastAsia" w:cstheme="minorEastAsia"/>
          <w:b w:val="0"/>
          <w:bCs w:val="0"/>
          <w:color w:val="auto"/>
          <w:spacing w:val="1"/>
          <w:w w:val="95"/>
          <w:sz w:val="32"/>
          <w:szCs w:val="32"/>
        </w:rPr>
        <w:t>营</w:t>
      </w:r>
      <w:r>
        <w:rPr>
          <w:rFonts w:hint="eastAsia" w:asciiTheme="minorEastAsia" w:hAnsiTheme="minorEastAsia" w:eastAsiaTheme="minorEastAsia" w:cstheme="minorEastAsia"/>
          <w:b w:val="0"/>
          <w:bCs w:val="0"/>
          <w:color w:val="auto"/>
          <w:w w:val="95"/>
          <w:sz w:val="32"/>
          <w:szCs w:val="32"/>
        </w:rPr>
        <w:t>租赁、</w:t>
      </w:r>
      <w:r>
        <w:rPr>
          <w:rFonts w:hint="eastAsia" w:asciiTheme="minorEastAsia" w:hAnsiTheme="minorEastAsia" w:eastAsiaTheme="minorEastAsia" w:cstheme="minorEastAsia"/>
          <w:b w:val="0"/>
          <w:bCs w:val="0"/>
          <w:color w:val="auto"/>
          <w:w w:val="99"/>
          <w:sz w:val="32"/>
          <w:szCs w:val="32"/>
        </w:rPr>
        <w:t xml:space="preserve"> </w:t>
      </w:r>
      <w:r>
        <w:rPr>
          <w:rFonts w:hint="eastAsia" w:asciiTheme="minorEastAsia" w:hAnsiTheme="minorEastAsia" w:eastAsiaTheme="minorEastAsia" w:cstheme="minorEastAsia"/>
          <w:b w:val="0"/>
          <w:bCs w:val="0"/>
          <w:color w:val="auto"/>
          <w:sz w:val="32"/>
          <w:szCs w:val="32"/>
        </w:rPr>
        <w:t>研发和技术、信息技术、鉴证咨询服务。</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2.</w:t>
      </w:r>
      <w:r>
        <w:rPr>
          <w:rFonts w:hint="eastAsia" w:asciiTheme="minorEastAsia" w:hAnsiTheme="minorEastAsia" w:eastAsiaTheme="minorEastAsia" w:cstheme="minorEastAsia"/>
          <w:b w:val="0"/>
          <w:bCs w:val="0"/>
          <w:color w:val="auto"/>
          <w:sz w:val="32"/>
          <w:szCs w:val="32"/>
        </w:rPr>
        <w:t>国家级、省级科技</w:t>
      </w:r>
      <w:r>
        <w:rPr>
          <w:rFonts w:hint="eastAsia" w:asciiTheme="minorEastAsia" w:hAnsiTheme="minorEastAsia" w:eastAsiaTheme="minorEastAsia" w:cstheme="minorEastAsia"/>
          <w:b w:val="0"/>
          <w:bCs w:val="0"/>
          <w:color w:val="auto"/>
          <w:spacing w:val="12"/>
          <w:sz w:val="32"/>
          <w:szCs w:val="32"/>
        </w:rPr>
        <w:t>企业孵化器</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rPr>
        <w:t>大学科技园</w:t>
      </w:r>
      <w:r>
        <w:rPr>
          <w:rFonts w:hint="eastAsia" w:asciiTheme="minorEastAsia" w:hAnsiTheme="minorEastAsia" w:eastAsiaTheme="minorEastAsia" w:cstheme="minorEastAsia"/>
          <w:b w:val="0"/>
          <w:bCs w:val="0"/>
          <w:color w:val="auto"/>
          <w:spacing w:val="12"/>
          <w:sz w:val="32"/>
          <w:szCs w:val="32"/>
        </w:rPr>
        <w:t>和国家备案众创空间应当单独核算孵化服务收</w:t>
      </w:r>
      <w:r>
        <w:rPr>
          <w:rFonts w:hint="eastAsia" w:asciiTheme="minorEastAsia" w:hAnsiTheme="minorEastAsia" w:eastAsiaTheme="minorEastAsia" w:cstheme="minorEastAsia"/>
          <w:b w:val="0"/>
          <w:bCs w:val="0"/>
          <w:color w:val="auto"/>
          <w:sz w:val="32"/>
          <w:szCs w:val="32"/>
        </w:rPr>
        <w:t>入。</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w w:val="95"/>
          <w:sz w:val="32"/>
          <w:szCs w:val="32"/>
          <w:lang w:val="en-US" w:eastAsia="zh-CN"/>
        </w:rPr>
        <w:t>3</w:t>
      </w:r>
      <w:r>
        <w:rPr>
          <w:rFonts w:hint="eastAsia" w:asciiTheme="minorEastAsia" w:hAnsiTheme="minorEastAsia" w:eastAsiaTheme="minorEastAsia" w:cstheme="minorEastAsia"/>
          <w:b w:val="0"/>
          <w:bCs w:val="0"/>
          <w:color w:val="auto"/>
          <w:w w:val="95"/>
          <w:sz w:val="32"/>
          <w:szCs w:val="32"/>
        </w:rPr>
        <w:t>.国家级科技企业孵化器</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rPr>
        <w:t>大学科技园</w:t>
      </w:r>
      <w:r>
        <w:rPr>
          <w:rFonts w:hint="eastAsia" w:asciiTheme="minorEastAsia" w:hAnsiTheme="minorEastAsia" w:eastAsiaTheme="minorEastAsia" w:cstheme="minorEastAsia"/>
          <w:b w:val="0"/>
          <w:bCs w:val="0"/>
          <w:color w:val="auto"/>
          <w:w w:val="95"/>
          <w:sz w:val="32"/>
          <w:szCs w:val="32"/>
        </w:rPr>
        <w:t>和国家备案众创空间认定和管理办法由国务院科技部门发布；省级科技企业孵化器</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rPr>
        <w:t>大学科技园</w:t>
      </w:r>
      <w:r>
        <w:rPr>
          <w:rFonts w:hint="eastAsia" w:asciiTheme="minorEastAsia" w:hAnsiTheme="minorEastAsia" w:eastAsiaTheme="minorEastAsia" w:cstheme="minorEastAsia"/>
          <w:b w:val="0"/>
          <w:bCs w:val="0"/>
          <w:color w:val="auto"/>
          <w:w w:val="95"/>
          <w:sz w:val="32"/>
          <w:szCs w:val="32"/>
        </w:rPr>
        <w:t>认定和</w:t>
      </w:r>
      <w:r>
        <w:rPr>
          <w:rFonts w:hint="eastAsia" w:asciiTheme="minorEastAsia" w:hAnsiTheme="minorEastAsia" w:eastAsiaTheme="minorEastAsia" w:cstheme="minorEastAsia"/>
          <w:b w:val="0"/>
          <w:bCs w:val="0"/>
          <w:color w:val="auto"/>
          <w:sz w:val="32"/>
          <w:szCs w:val="32"/>
        </w:rPr>
        <w:t>管理办法由省级科技</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lang w:eastAsia="zh-CN"/>
        </w:rPr>
        <w:t>教育</w:t>
      </w:r>
      <w:r>
        <w:rPr>
          <w:rFonts w:hint="eastAsia" w:asciiTheme="minorEastAsia" w:hAnsiTheme="minorEastAsia" w:eastAsiaTheme="minorEastAsia" w:cstheme="minorEastAsia"/>
          <w:b w:val="0"/>
          <w:bCs w:val="0"/>
          <w:color w:val="auto"/>
          <w:sz w:val="32"/>
          <w:szCs w:val="32"/>
        </w:rPr>
        <w:t>部门发布。</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w w:val="95"/>
          <w:sz w:val="32"/>
          <w:szCs w:val="32"/>
          <w:lang w:eastAsia="zh-CN"/>
        </w:rPr>
        <w:t>所称</w:t>
      </w:r>
      <w:r>
        <w:rPr>
          <w:rFonts w:hint="eastAsia" w:asciiTheme="minorEastAsia" w:hAnsiTheme="minorEastAsia" w:eastAsiaTheme="minorEastAsia" w:cstheme="minorEastAsia"/>
          <w:b w:val="0"/>
          <w:bCs w:val="0"/>
          <w:color w:val="auto"/>
          <w:w w:val="95"/>
          <w:sz w:val="32"/>
          <w:szCs w:val="32"/>
        </w:rPr>
        <w:t>在孵对象是指符合上述相关认定和管理办法规定的孵</w:t>
      </w:r>
      <w:r>
        <w:rPr>
          <w:rFonts w:hint="eastAsia" w:asciiTheme="minorEastAsia" w:hAnsiTheme="minorEastAsia" w:eastAsiaTheme="minorEastAsia" w:cstheme="minorEastAsia"/>
          <w:b w:val="0"/>
          <w:bCs w:val="0"/>
          <w:color w:val="auto"/>
          <w:sz w:val="32"/>
          <w:szCs w:val="32"/>
        </w:rPr>
        <w:t>化企业、创业团队和个人。</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w w:val="95"/>
          <w:sz w:val="32"/>
          <w:szCs w:val="32"/>
        </w:rPr>
        <w:t>4.国家级、省级科技企业孵化器</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rPr>
        <w:t>大学科技园</w:t>
      </w:r>
      <w:r>
        <w:rPr>
          <w:rFonts w:hint="eastAsia" w:asciiTheme="minorEastAsia" w:hAnsiTheme="minorEastAsia" w:eastAsiaTheme="minorEastAsia" w:cstheme="minorEastAsia"/>
          <w:b w:val="0"/>
          <w:bCs w:val="0"/>
          <w:color w:val="auto"/>
          <w:spacing w:val="-1"/>
          <w:w w:val="95"/>
          <w:sz w:val="32"/>
          <w:szCs w:val="32"/>
        </w:rPr>
        <w:t>和国家备案众创空间应</w:t>
      </w:r>
      <w:r>
        <w:rPr>
          <w:rFonts w:hint="eastAsia" w:asciiTheme="minorEastAsia" w:hAnsiTheme="minorEastAsia" w:eastAsiaTheme="minorEastAsia" w:cstheme="minorEastAsia"/>
          <w:b w:val="0"/>
          <w:bCs w:val="0"/>
          <w:color w:val="auto"/>
          <w:w w:val="95"/>
          <w:sz w:val="32"/>
          <w:szCs w:val="32"/>
        </w:rPr>
        <w:t>按规定申报享受免税政策，并将房产土地租赁合同、孵化协</w:t>
      </w:r>
      <w:r>
        <w:rPr>
          <w:rFonts w:hint="eastAsia" w:asciiTheme="minorEastAsia" w:hAnsiTheme="minorEastAsia" w:eastAsiaTheme="minorEastAsia" w:cstheme="minorEastAsia"/>
          <w:b w:val="0"/>
          <w:bCs w:val="0"/>
          <w:color w:val="auto"/>
          <w:sz w:val="32"/>
          <w:szCs w:val="32"/>
        </w:rPr>
        <w:t>议等留存备查。</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0"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rPr>
        <w:t>2018</w:t>
      </w:r>
      <w:r>
        <w:rPr>
          <w:rFonts w:hint="eastAsia" w:asciiTheme="minorEastAsia" w:hAnsiTheme="minorEastAsia" w:eastAsiaTheme="minorEastAsia" w:cstheme="minorEastAsia"/>
          <w:b w:val="0"/>
          <w:bCs w:val="0"/>
          <w:color w:val="auto"/>
          <w:spacing w:val="-81"/>
          <w:sz w:val="32"/>
          <w:szCs w:val="32"/>
        </w:rPr>
        <w:t xml:space="preserve"> </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78"/>
          <w:sz w:val="32"/>
          <w:szCs w:val="32"/>
        </w:rPr>
        <w:t xml:space="preserve"> </w:t>
      </w:r>
      <w:r>
        <w:rPr>
          <w:rFonts w:hint="eastAsia" w:asciiTheme="minorEastAsia" w:hAnsiTheme="minorEastAsia" w:eastAsiaTheme="minorEastAsia" w:cstheme="minorEastAsia"/>
          <w:b w:val="0"/>
          <w:bCs w:val="0"/>
          <w:color w:val="auto"/>
          <w:sz w:val="32"/>
          <w:szCs w:val="32"/>
        </w:rPr>
        <w:t>12</w:t>
      </w:r>
      <w:r>
        <w:rPr>
          <w:rFonts w:hint="eastAsia" w:asciiTheme="minorEastAsia" w:hAnsiTheme="minorEastAsia" w:eastAsiaTheme="minorEastAsia" w:cstheme="minorEastAsia"/>
          <w:b w:val="0"/>
          <w:bCs w:val="0"/>
          <w:color w:val="auto"/>
          <w:spacing w:val="-82"/>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78"/>
          <w:sz w:val="32"/>
          <w:szCs w:val="32"/>
        </w:rPr>
        <w:t xml:space="preserve"> </w:t>
      </w:r>
      <w:r>
        <w:rPr>
          <w:rFonts w:hint="eastAsia" w:asciiTheme="minorEastAsia" w:hAnsiTheme="minorEastAsia" w:eastAsiaTheme="minorEastAsia" w:cstheme="minorEastAsia"/>
          <w:b w:val="0"/>
          <w:bCs w:val="0"/>
          <w:color w:val="auto"/>
          <w:sz w:val="32"/>
          <w:szCs w:val="32"/>
        </w:rPr>
        <w:t>31</w:t>
      </w:r>
      <w:r>
        <w:rPr>
          <w:rFonts w:hint="eastAsia" w:asciiTheme="minorEastAsia" w:hAnsiTheme="minorEastAsia" w:eastAsiaTheme="minorEastAsia" w:cstheme="minorEastAsia"/>
          <w:b w:val="0"/>
          <w:bCs w:val="0"/>
          <w:color w:val="auto"/>
          <w:spacing w:val="-82"/>
          <w:sz w:val="32"/>
          <w:szCs w:val="32"/>
        </w:rPr>
        <w:t xml:space="preserve"> </w:t>
      </w:r>
      <w:r>
        <w:rPr>
          <w:rFonts w:hint="eastAsia" w:asciiTheme="minorEastAsia" w:hAnsiTheme="minorEastAsia" w:eastAsiaTheme="minorEastAsia" w:cstheme="minorEastAsia"/>
          <w:b w:val="0"/>
          <w:bCs w:val="0"/>
          <w:color w:val="auto"/>
          <w:spacing w:val="13"/>
          <w:sz w:val="32"/>
          <w:szCs w:val="32"/>
        </w:rPr>
        <w:t>日以前认定的国家级科技企业孵化</w:t>
      </w:r>
      <w:r>
        <w:rPr>
          <w:rFonts w:hint="eastAsia" w:asciiTheme="minorEastAsia" w:hAnsiTheme="minorEastAsia" w:eastAsiaTheme="minorEastAsia" w:cstheme="minorEastAsia"/>
          <w:b w:val="0"/>
          <w:bCs w:val="0"/>
          <w:color w:val="auto"/>
          <w:spacing w:val="4"/>
          <w:sz w:val="32"/>
          <w:szCs w:val="32"/>
        </w:rPr>
        <w:t>器</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rPr>
        <w:t>大学科技园</w:t>
      </w:r>
      <w:r>
        <w:rPr>
          <w:rFonts w:hint="eastAsia" w:asciiTheme="minorEastAsia" w:hAnsiTheme="minorEastAsia" w:eastAsiaTheme="minorEastAsia" w:cstheme="minorEastAsia"/>
          <w:b w:val="0"/>
          <w:bCs w:val="0"/>
          <w:color w:val="auto"/>
          <w:spacing w:val="4"/>
          <w:sz w:val="32"/>
          <w:szCs w:val="32"/>
        </w:rPr>
        <w:t>，自</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rPr>
        <w:t>2019</w:t>
      </w:r>
      <w:r>
        <w:rPr>
          <w:rFonts w:hint="eastAsia" w:asciiTheme="minorEastAsia" w:hAnsiTheme="minorEastAsia" w:eastAsiaTheme="minorEastAsia" w:cstheme="minorEastAsia"/>
          <w:b w:val="0"/>
          <w:bCs w:val="0"/>
          <w:color w:val="auto"/>
          <w:spacing w:val="-86"/>
          <w:sz w:val="32"/>
          <w:szCs w:val="32"/>
        </w:rPr>
        <w:t xml:space="preserve"> </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86"/>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pacing w:val="6"/>
          <w:sz w:val="32"/>
          <w:szCs w:val="32"/>
        </w:rPr>
        <w:t>日起享受上述规定的税收优惠政策。</w:t>
      </w:r>
      <w:r>
        <w:rPr>
          <w:rFonts w:hint="eastAsia" w:asciiTheme="minorEastAsia" w:hAnsiTheme="minorEastAsia" w:eastAsiaTheme="minorEastAsia" w:cstheme="minorEastAsia"/>
          <w:b w:val="0"/>
          <w:bCs w:val="0"/>
          <w:color w:val="auto"/>
          <w:spacing w:val="1"/>
          <w:sz w:val="32"/>
          <w:szCs w:val="32"/>
        </w:rPr>
        <w:t>20</w:t>
      </w:r>
      <w:r>
        <w:rPr>
          <w:rFonts w:hint="eastAsia" w:asciiTheme="minorEastAsia" w:hAnsiTheme="minorEastAsia" w:eastAsiaTheme="minorEastAsia" w:cstheme="minorEastAsia"/>
          <w:b w:val="0"/>
          <w:bCs w:val="0"/>
          <w:color w:val="auto"/>
          <w:spacing w:val="-2"/>
          <w:sz w:val="32"/>
          <w:szCs w:val="32"/>
        </w:rPr>
        <w:t>1</w:t>
      </w:r>
      <w:r>
        <w:rPr>
          <w:rFonts w:hint="eastAsia" w:asciiTheme="minorEastAsia" w:hAnsiTheme="minorEastAsia" w:eastAsiaTheme="minorEastAsia" w:cstheme="minorEastAsia"/>
          <w:b w:val="0"/>
          <w:bCs w:val="0"/>
          <w:color w:val="auto"/>
          <w:sz w:val="32"/>
          <w:szCs w:val="32"/>
        </w:rPr>
        <w:t>9</w:t>
      </w:r>
      <w:r>
        <w:rPr>
          <w:rFonts w:hint="eastAsia" w:asciiTheme="minorEastAsia" w:hAnsiTheme="minorEastAsia" w:eastAsiaTheme="minorEastAsia" w:cstheme="minorEastAsia"/>
          <w:b w:val="0"/>
          <w:bCs w:val="0"/>
          <w:color w:val="auto"/>
          <w:spacing w:val="-96"/>
          <w:sz w:val="32"/>
          <w:szCs w:val="32"/>
        </w:rPr>
        <w:t xml:space="preserve"> </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96"/>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97"/>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日</w:t>
      </w:r>
      <w:r>
        <w:rPr>
          <w:rFonts w:hint="eastAsia" w:asciiTheme="minorEastAsia" w:hAnsiTheme="minorEastAsia" w:eastAsiaTheme="minorEastAsia" w:cstheme="minorEastAsia"/>
          <w:b w:val="0"/>
          <w:bCs w:val="0"/>
          <w:color w:val="auto"/>
          <w:spacing w:val="2"/>
          <w:sz w:val="32"/>
          <w:szCs w:val="32"/>
        </w:rPr>
        <w:t>以</w:t>
      </w:r>
      <w:r>
        <w:rPr>
          <w:rFonts w:hint="eastAsia" w:asciiTheme="minorEastAsia" w:hAnsiTheme="minorEastAsia" w:eastAsiaTheme="minorEastAsia" w:cstheme="minorEastAsia"/>
          <w:b w:val="0"/>
          <w:bCs w:val="0"/>
          <w:color w:val="auto"/>
          <w:sz w:val="32"/>
          <w:szCs w:val="32"/>
        </w:rPr>
        <w:t>后认</w:t>
      </w:r>
      <w:r>
        <w:rPr>
          <w:rFonts w:hint="eastAsia" w:asciiTheme="minorEastAsia" w:hAnsiTheme="minorEastAsia" w:eastAsiaTheme="minorEastAsia" w:cstheme="minorEastAsia"/>
          <w:b w:val="0"/>
          <w:bCs w:val="0"/>
          <w:color w:val="auto"/>
          <w:spacing w:val="2"/>
          <w:sz w:val="32"/>
          <w:szCs w:val="32"/>
        </w:rPr>
        <w:t>定</w:t>
      </w:r>
      <w:r>
        <w:rPr>
          <w:rFonts w:hint="eastAsia" w:asciiTheme="minorEastAsia" w:hAnsiTheme="minorEastAsia" w:eastAsiaTheme="minorEastAsia" w:cstheme="minorEastAsia"/>
          <w:b w:val="0"/>
          <w:bCs w:val="0"/>
          <w:color w:val="auto"/>
          <w:sz w:val="32"/>
          <w:szCs w:val="32"/>
        </w:rPr>
        <w:t>的国</w:t>
      </w:r>
      <w:r>
        <w:rPr>
          <w:rFonts w:hint="eastAsia" w:asciiTheme="minorEastAsia" w:hAnsiTheme="minorEastAsia" w:eastAsiaTheme="minorEastAsia" w:cstheme="minorEastAsia"/>
          <w:b w:val="0"/>
          <w:bCs w:val="0"/>
          <w:color w:val="auto"/>
          <w:spacing w:val="2"/>
          <w:sz w:val="32"/>
          <w:szCs w:val="32"/>
        </w:rPr>
        <w:t>家</w:t>
      </w:r>
      <w:r>
        <w:rPr>
          <w:rFonts w:hint="eastAsia" w:asciiTheme="minorEastAsia" w:hAnsiTheme="minorEastAsia" w:eastAsiaTheme="minorEastAsia" w:cstheme="minorEastAsia"/>
          <w:b w:val="0"/>
          <w:bCs w:val="0"/>
          <w:color w:val="auto"/>
          <w:sz w:val="32"/>
          <w:szCs w:val="32"/>
        </w:rPr>
        <w:t>级</w:t>
      </w:r>
      <w:r>
        <w:rPr>
          <w:rFonts w:hint="eastAsia" w:asciiTheme="minorEastAsia" w:hAnsiTheme="minorEastAsia" w:eastAsiaTheme="minorEastAsia" w:cstheme="minorEastAsia"/>
          <w:b w:val="0"/>
          <w:bCs w:val="0"/>
          <w:color w:val="auto"/>
          <w:spacing w:val="-95"/>
          <w:sz w:val="32"/>
          <w:szCs w:val="32"/>
        </w:rPr>
        <w:t>、</w:t>
      </w:r>
      <w:r>
        <w:rPr>
          <w:rFonts w:hint="eastAsia" w:asciiTheme="minorEastAsia" w:hAnsiTheme="minorEastAsia" w:eastAsiaTheme="minorEastAsia" w:cstheme="minorEastAsia"/>
          <w:b w:val="0"/>
          <w:bCs w:val="0"/>
          <w:color w:val="auto"/>
          <w:sz w:val="32"/>
          <w:szCs w:val="32"/>
        </w:rPr>
        <w:t>省</w:t>
      </w:r>
      <w:r>
        <w:rPr>
          <w:rFonts w:hint="eastAsia" w:asciiTheme="minorEastAsia" w:hAnsiTheme="minorEastAsia" w:eastAsiaTheme="minorEastAsia" w:cstheme="minorEastAsia"/>
          <w:b w:val="0"/>
          <w:bCs w:val="0"/>
          <w:color w:val="auto"/>
          <w:spacing w:val="2"/>
          <w:sz w:val="32"/>
          <w:szCs w:val="32"/>
        </w:rPr>
        <w:t>级</w:t>
      </w:r>
      <w:r>
        <w:rPr>
          <w:rFonts w:hint="eastAsia" w:asciiTheme="minorEastAsia" w:hAnsiTheme="minorEastAsia" w:eastAsiaTheme="minorEastAsia" w:cstheme="minorEastAsia"/>
          <w:b w:val="0"/>
          <w:bCs w:val="0"/>
          <w:color w:val="auto"/>
          <w:sz w:val="32"/>
          <w:szCs w:val="32"/>
        </w:rPr>
        <w:t>科技</w:t>
      </w:r>
      <w:r>
        <w:rPr>
          <w:rFonts w:hint="eastAsia" w:asciiTheme="minorEastAsia" w:hAnsiTheme="minorEastAsia" w:eastAsiaTheme="minorEastAsia" w:cstheme="minorEastAsia"/>
          <w:b w:val="0"/>
          <w:bCs w:val="0"/>
          <w:color w:val="auto"/>
          <w:spacing w:val="2"/>
          <w:sz w:val="32"/>
          <w:szCs w:val="32"/>
        </w:rPr>
        <w:t>企</w:t>
      </w:r>
      <w:r>
        <w:rPr>
          <w:rFonts w:hint="eastAsia" w:asciiTheme="minorEastAsia" w:hAnsiTheme="minorEastAsia" w:eastAsiaTheme="minorEastAsia" w:cstheme="minorEastAsia"/>
          <w:b w:val="0"/>
          <w:bCs w:val="0"/>
          <w:color w:val="auto"/>
          <w:sz w:val="32"/>
          <w:szCs w:val="32"/>
        </w:rPr>
        <w:t>业孵</w:t>
      </w:r>
      <w:r>
        <w:rPr>
          <w:rFonts w:hint="eastAsia" w:asciiTheme="minorEastAsia" w:hAnsiTheme="minorEastAsia" w:eastAsiaTheme="minorEastAsia" w:cstheme="minorEastAsia"/>
          <w:b w:val="0"/>
          <w:bCs w:val="0"/>
          <w:color w:val="auto"/>
          <w:spacing w:val="2"/>
          <w:sz w:val="32"/>
          <w:szCs w:val="32"/>
        </w:rPr>
        <w:t>化</w:t>
      </w:r>
      <w:r>
        <w:rPr>
          <w:rFonts w:hint="eastAsia" w:asciiTheme="minorEastAsia" w:hAnsiTheme="minorEastAsia" w:eastAsiaTheme="minorEastAsia" w:cstheme="minorEastAsia"/>
          <w:b w:val="0"/>
          <w:bCs w:val="0"/>
          <w:color w:val="auto"/>
          <w:sz w:val="32"/>
          <w:szCs w:val="32"/>
        </w:rPr>
        <w:t>器</w:t>
      </w:r>
      <w:r>
        <w:rPr>
          <w:rFonts w:hint="eastAsia" w:asciiTheme="minorEastAsia" w:hAnsiTheme="minorEastAsia" w:eastAsiaTheme="minorEastAsia" w:cstheme="minorEastAsia"/>
          <w:b w:val="0"/>
          <w:bCs w:val="0"/>
          <w:color w:val="auto"/>
          <w:spacing w:val="12"/>
          <w:sz w:val="32"/>
          <w:szCs w:val="32"/>
          <w:lang w:eastAsia="zh-CN"/>
        </w:rPr>
        <w:t>、</w:t>
      </w:r>
      <w:r>
        <w:rPr>
          <w:rFonts w:hint="eastAsia" w:asciiTheme="minorEastAsia" w:hAnsiTheme="minorEastAsia" w:eastAsiaTheme="minorEastAsia" w:cstheme="minorEastAsia"/>
          <w:color w:val="auto"/>
        </w:rPr>
        <w:t>大学科技园</w:t>
      </w:r>
      <w:r>
        <w:rPr>
          <w:rFonts w:hint="eastAsia" w:asciiTheme="minorEastAsia" w:hAnsiTheme="minorEastAsia" w:eastAsiaTheme="minorEastAsia" w:cstheme="minorEastAsia"/>
          <w:b w:val="0"/>
          <w:bCs w:val="0"/>
          <w:color w:val="auto"/>
          <w:sz w:val="32"/>
          <w:szCs w:val="32"/>
        </w:rPr>
        <w:t>和</w:t>
      </w:r>
      <w:r>
        <w:rPr>
          <w:rFonts w:hint="eastAsia" w:asciiTheme="minorEastAsia" w:hAnsiTheme="minorEastAsia" w:eastAsiaTheme="minorEastAsia" w:cstheme="minorEastAsia"/>
          <w:b w:val="0"/>
          <w:bCs w:val="0"/>
          <w:color w:val="auto"/>
          <w:w w:val="95"/>
          <w:sz w:val="32"/>
          <w:szCs w:val="32"/>
        </w:rPr>
        <w:t>国家备案众创空间，自认定之日次月起享受上述规定的税收</w:t>
      </w:r>
      <w:r>
        <w:rPr>
          <w:rFonts w:hint="eastAsia" w:asciiTheme="minorEastAsia" w:hAnsiTheme="minorEastAsia" w:eastAsiaTheme="minorEastAsia" w:cstheme="minorEastAsia"/>
          <w:b w:val="0"/>
          <w:bCs w:val="0"/>
          <w:color w:val="auto"/>
          <w:sz w:val="32"/>
          <w:szCs w:val="32"/>
        </w:rPr>
        <w:t>优</w:t>
      </w:r>
      <w:r>
        <w:rPr>
          <w:rFonts w:hint="eastAsia" w:asciiTheme="minorEastAsia" w:hAnsiTheme="minorEastAsia" w:eastAsiaTheme="minorEastAsia" w:cstheme="minorEastAsia"/>
          <w:b w:val="0"/>
          <w:bCs w:val="0"/>
          <w:color w:val="auto"/>
          <w:spacing w:val="2"/>
          <w:sz w:val="32"/>
          <w:szCs w:val="32"/>
        </w:rPr>
        <w:t>惠</w:t>
      </w:r>
      <w:r>
        <w:rPr>
          <w:rFonts w:hint="eastAsia" w:asciiTheme="minorEastAsia" w:hAnsiTheme="minorEastAsia" w:eastAsiaTheme="minorEastAsia" w:cstheme="minorEastAsia"/>
          <w:b w:val="0"/>
          <w:bCs w:val="0"/>
          <w:color w:val="auto"/>
          <w:sz w:val="32"/>
          <w:szCs w:val="32"/>
        </w:rPr>
        <w:t>政策</w:t>
      </w:r>
      <w:r>
        <w:rPr>
          <w:rFonts w:hint="eastAsia" w:asciiTheme="minorEastAsia" w:hAnsiTheme="minorEastAsia" w:eastAsiaTheme="minorEastAsia" w:cstheme="minorEastAsia"/>
          <w:b w:val="0"/>
          <w:bCs w:val="0"/>
          <w:color w:val="auto"/>
          <w:spacing w:val="-47"/>
          <w:sz w:val="32"/>
          <w:szCs w:val="32"/>
        </w:rPr>
        <w:t>。</w:t>
      </w:r>
      <w:r>
        <w:rPr>
          <w:rFonts w:hint="eastAsia" w:asciiTheme="minorEastAsia" w:hAnsiTheme="minorEastAsia" w:eastAsiaTheme="minorEastAsia" w:cstheme="minorEastAsia"/>
          <w:b w:val="0"/>
          <w:bCs w:val="0"/>
          <w:color w:val="auto"/>
          <w:spacing w:val="1"/>
          <w:sz w:val="32"/>
          <w:szCs w:val="32"/>
        </w:rPr>
        <w:t>20</w:t>
      </w:r>
      <w:r>
        <w:rPr>
          <w:rFonts w:hint="eastAsia" w:asciiTheme="minorEastAsia" w:hAnsiTheme="minorEastAsia" w:eastAsiaTheme="minorEastAsia" w:cstheme="minorEastAsia"/>
          <w:b w:val="0"/>
          <w:bCs w:val="0"/>
          <w:color w:val="auto"/>
          <w:spacing w:val="-2"/>
          <w:sz w:val="32"/>
          <w:szCs w:val="32"/>
        </w:rPr>
        <w:t>1</w:t>
      </w:r>
      <w:r>
        <w:rPr>
          <w:rFonts w:hint="eastAsia" w:asciiTheme="minorEastAsia" w:hAnsiTheme="minorEastAsia" w:eastAsiaTheme="minorEastAsia" w:cstheme="minorEastAsia"/>
          <w:b w:val="0"/>
          <w:bCs w:val="0"/>
          <w:color w:val="auto"/>
          <w:sz w:val="32"/>
          <w:szCs w:val="32"/>
        </w:rPr>
        <w:t>9</w:t>
      </w:r>
      <w:r>
        <w:rPr>
          <w:rFonts w:hint="eastAsia" w:asciiTheme="minorEastAsia" w:hAnsiTheme="minorEastAsia" w:eastAsiaTheme="minorEastAsia" w:cstheme="minorEastAsia"/>
          <w:b w:val="0"/>
          <w:bCs w:val="0"/>
          <w:color w:val="auto"/>
          <w:spacing w:val="-96"/>
          <w:sz w:val="32"/>
          <w:szCs w:val="32"/>
        </w:rPr>
        <w:t xml:space="preserve"> </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97"/>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日</w:t>
      </w:r>
      <w:r>
        <w:rPr>
          <w:rFonts w:hint="eastAsia" w:asciiTheme="minorEastAsia" w:hAnsiTheme="minorEastAsia" w:eastAsiaTheme="minorEastAsia" w:cstheme="minorEastAsia"/>
          <w:b w:val="0"/>
          <w:bCs w:val="0"/>
          <w:color w:val="auto"/>
          <w:spacing w:val="2"/>
          <w:sz w:val="32"/>
          <w:szCs w:val="32"/>
        </w:rPr>
        <w:t>以</w:t>
      </w:r>
      <w:r>
        <w:rPr>
          <w:rFonts w:hint="eastAsia" w:asciiTheme="minorEastAsia" w:hAnsiTheme="minorEastAsia" w:eastAsiaTheme="minorEastAsia" w:cstheme="minorEastAsia"/>
          <w:b w:val="0"/>
          <w:bCs w:val="0"/>
          <w:color w:val="auto"/>
          <w:sz w:val="32"/>
          <w:szCs w:val="32"/>
        </w:rPr>
        <w:t>后被</w:t>
      </w:r>
      <w:r>
        <w:rPr>
          <w:rFonts w:hint="eastAsia" w:asciiTheme="minorEastAsia" w:hAnsiTheme="minorEastAsia" w:eastAsiaTheme="minorEastAsia" w:cstheme="minorEastAsia"/>
          <w:b w:val="0"/>
          <w:bCs w:val="0"/>
          <w:color w:val="auto"/>
          <w:spacing w:val="2"/>
          <w:sz w:val="32"/>
          <w:szCs w:val="32"/>
        </w:rPr>
        <w:t>取</w:t>
      </w:r>
      <w:r>
        <w:rPr>
          <w:rFonts w:hint="eastAsia" w:asciiTheme="minorEastAsia" w:hAnsiTheme="minorEastAsia" w:eastAsiaTheme="minorEastAsia" w:cstheme="minorEastAsia"/>
          <w:b w:val="0"/>
          <w:bCs w:val="0"/>
          <w:color w:val="auto"/>
          <w:sz w:val="32"/>
          <w:szCs w:val="32"/>
        </w:rPr>
        <w:t>消资</w:t>
      </w:r>
      <w:r>
        <w:rPr>
          <w:rFonts w:hint="eastAsia" w:asciiTheme="minorEastAsia" w:hAnsiTheme="minorEastAsia" w:eastAsiaTheme="minorEastAsia" w:cstheme="minorEastAsia"/>
          <w:b w:val="0"/>
          <w:bCs w:val="0"/>
          <w:color w:val="auto"/>
          <w:spacing w:val="2"/>
          <w:sz w:val="32"/>
          <w:szCs w:val="32"/>
        </w:rPr>
        <w:t>格</w:t>
      </w:r>
      <w:r>
        <w:rPr>
          <w:rFonts w:hint="eastAsia" w:asciiTheme="minorEastAsia" w:hAnsiTheme="minorEastAsia" w:eastAsiaTheme="minorEastAsia" w:cstheme="minorEastAsia"/>
          <w:b w:val="0"/>
          <w:bCs w:val="0"/>
          <w:color w:val="auto"/>
          <w:sz w:val="32"/>
          <w:szCs w:val="32"/>
        </w:rPr>
        <w:t>的</w:t>
      </w:r>
      <w:r>
        <w:rPr>
          <w:rFonts w:hint="eastAsia" w:asciiTheme="minorEastAsia" w:hAnsiTheme="minorEastAsia" w:eastAsiaTheme="minorEastAsia" w:cstheme="minorEastAsia"/>
          <w:b w:val="0"/>
          <w:bCs w:val="0"/>
          <w:color w:val="auto"/>
          <w:spacing w:val="-47"/>
          <w:sz w:val="32"/>
          <w:szCs w:val="32"/>
        </w:rPr>
        <w:t>，</w:t>
      </w:r>
      <w:r>
        <w:rPr>
          <w:rFonts w:hint="eastAsia" w:asciiTheme="minorEastAsia" w:hAnsiTheme="minorEastAsia" w:eastAsiaTheme="minorEastAsia" w:cstheme="minorEastAsia"/>
          <w:b w:val="0"/>
          <w:bCs w:val="0"/>
          <w:color w:val="auto"/>
          <w:sz w:val="32"/>
          <w:szCs w:val="32"/>
        </w:rPr>
        <w:t>自</w:t>
      </w:r>
      <w:r>
        <w:rPr>
          <w:rFonts w:hint="eastAsia" w:asciiTheme="minorEastAsia" w:hAnsiTheme="minorEastAsia" w:eastAsiaTheme="minorEastAsia" w:cstheme="minorEastAsia"/>
          <w:b w:val="0"/>
          <w:bCs w:val="0"/>
          <w:color w:val="auto"/>
          <w:spacing w:val="2"/>
          <w:sz w:val="32"/>
          <w:szCs w:val="32"/>
        </w:rPr>
        <w:t>取</w:t>
      </w:r>
      <w:r>
        <w:rPr>
          <w:rFonts w:hint="eastAsia" w:asciiTheme="minorEastAsia" w:hAnsiTheme="minorEastAsia" w:eastAsiaTheme="minorEastAsia" w:cstheme="minorEastAsia"/>
          <w:b w:val="0"/>
          <w:bCs w:val="0"/>
          <w:color w:val="auto"/>
          <w:sz w:val="32"/>
          <w:szCs w:val="32"/>
        </w:rPr>
        <w:t>消资格之日次月起停止享受上述规定的税收优惠政策。</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2024年1月1日以后认定的国家级、省级科技企业孵化器、大学科技园和国家备案众创空间，自认定之日次月起享受本公告规定的税收优惠政策。被取消资格的，自取消资格之日次月起停止享受</w:t>
      </w:r>
      <w:r>
        <w:rPr>
          <w:rFonts w:hint="eastAsia" w:asciiTheme="minorEastAsia" w:hAnsiTheme="minorEastAsia" w:eastAsiaTheme="minorEastAsia" w:cstheme="minorEastAsia"/>
          <w:b w:val="0"/>
          <w:bCs w:val="0"/>
          <w:color w:val="auto"/>
          <w:sz w:val="32"/>
          <w:szCs w:val="32"/>
          <w:lang w:eastAsia="zh-CN"/>
        </w:rPr>
        <w:t>上述</w:t>
      </w:r>
      <w:r>
        <w:rPr>
          <w:rFonts w:hint="eastAsia" w:asciiTheme="minorEastAsia" w:hAnsiTheme="minorEastAsia" w:eastAsiaTheme="minorEastAsia" w:cstheme="minorEastAsia"/>
          <w:b w:val="0"/>
          <w:bCs w:val="0"/>
          <w:color w:val="auto"/>
          <w:sz w:val="32"/>
          <w:szCs w:val="32"/>
        </w:rPr>
        <w:t>税收优惠政策。</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85" w:name="_Toc4274"/>
      <w:r>
        <w:rPr>
          <w:rFonts w:hint="eastAsia" w:asciiTheme="minorEastAsia" w:hAnsiTheme="minorEastAsia" w:eastAsiaTheme="minorEastAsia" w:cstheme="minorEastAsia"/>
          <w:b w:val="0"/>
          <w:bCs w:val="0"/>
          <w:color w:val="auto"/>
          <w:spacing w:val="1"/>
          <w:sz w:val="32"/>
          <w:szCs w:val="32"/>
        </w:rPr>
        <w:t>【政策依据】</w:t>
      </w:r>
      <w:bookmarkEnd w:id="85"/>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0"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4"/>
          <w:sz w:val="32"/>
          <w:szCs w:val="32"/>
        </w:rPr>
        <w:t>1.《财政部</w:t>
      </w:r>
      <w:r>
        <w:rPr>
          <w:rFonts w:hint="eastAsia" w:asciiTheme="minorEastAsia" w:hAnsiTheme="minorEastAsia" w:eastAsiaTheme="minorEastAsia" w:cstheme="minorEastAsia"/>
          <w:b w:val="0"/>
          <w:bCs w:val="0"/>
          <w:color w:val="auto"/>
          <w:spacing w:val="-11"/>
          <w:sz w:val="32"/>
          <w:szCs w:val="32"/>
        </w:rPr>
        <w:t xml:space="preserve"> </w:t>
      </w:r>
      <w:r>
        <w:rPr>
          <w:rFonts w:hint="eastAsia" w:asciiTheme="minorEastAsia" w:hAnsiTheme="minorEastAsia" w:eastAsiaTheme="minorEastAsia" w:cstheme="minorEastAsia"/>
          <w:b w:val="0"/>
          <w:bCs w:val="0"/>
          <w:color w:val="auto"/>
          <w:spacing w:val="5"/>
          <w:sz w:val="32"/>
          <w:szCs w:val="32"/>
        </w:rPr>
        <w:t>税务总局</w:t>
      </w:r>
      <w:r>
        <w:rPr>
          <w:rFonts w:hint="eastAsia" w:asciiTheme="minorEastAsia" w:hAnsiTheme="minorEastAsia" w:eastAsiaTheme="minorEastAsia" w:cstheme="minorEastAsia"/>
          <w:b w:val="0"/>
          <w:bCs w:val="0"/>
          <w:color w:val="auto"/>
          <w:spacing w:val="-13"/>
          <w:sz w:val="32"/>
          <w:szCs w:val="32"/>
        </w:rPr>
        <w:t xml:space="preserve"> </w:t>
      </w:r>
      <w:r>
        <w:rPr>
          <w:rFonts w:hint="eastAsia" w:asciiTheme="minorEastAsia" w:hAnsiTheme="minorEastAsia" w:eastAsiaTheme="minorEastAsia" w:cstheme="minorEastAsia"/>
          <w:b w:val="0"/>
          <w:bCs w:val="0"/>
          <w:color w:val="auto"/>
          <w:spacing w:val="4"/>
          <w:sz w:val="32"/>
          <w:szCs w:val="32"/>
        </w:rPr>
        <w:t>科技部</w:t>
      </w:r>
      <w:r>
        <w:rPr>
          <w:rFonts w:hint="eastAsia" w:asciiTheme="minorEastAsia" w:hAnsiTheme="minorEastAsia" w:eastAsiaTheme="minorEastAsia" w:cstheme="minorEastAsia"/>
          <w:b w:val="0"/>
          <w:bCs w:val="0"/>
          <w:color w:val="auto"/>
          <w:spacing w:val="-9"/>
          <w:sz w:val="32"/>
          <w:szCs w:val="32"/>
        </w:rPr>
        <w:t xml:space="preserve"> </w:t>
      </w:r>
      <w:r>
        <w:rPr>
          <w:rFonts w:hint="eastAsia" w:asciiTheme="minorEastAsia" w:hAnsiTheme="minorEastAsia" w:eastAsiaTheme="minorEastAsia" w:cstheme="minorEastAsia"/>
          <w:b w:val="0"/>
          <w:bCs w:val="0"/>
          <w:color w:val="auto"/>
          <w:spacing w:val="6"/>
          <w:sz w:val="32"/>
          <w:szCs w:val="32"/>
        </w:rPr>
        <w:t>教育部关于科技企业孵</w:t>
      </w:r>
      <w:r>
        <w:rPr>
          <w:rFonts w:hint="eastAsia" w:asciiTheme="minorEastAsia" w:hAnsiTheme="minorEastAsia" w:eastAsiaTheme="minorEastAsia" w:cstheme="minorEastAsia"/>
          <w:b w:val="0"/>
          <w:bCs w:val="0"/>
          <w:color w:val="auto"/>
          <w:sz w:val="32"/>
          <w:szCs w:val="32"/>
        </w:rPr>
        <w:t>化器</w:t>
      </w:r>
      <w:r>
        <w:rPr>
          <w:rFonts w:hint="eastAsia" w:asciiTheme="minorEastAsia" w:hAnsiTheme="minorEastAsia" w:eastAsiaTheme="minorEastAsia" w:cstheme="minorEastAsia"/>
          <w:b w:val="0"/>
          <w:bCs w:val="0"/>
          <w:color w:val="auto"/>
          <w:spacing w:val="-81"/>
          <w:sz w:val="32"/>
          <w:szCs w:val="32"/>
        </w:rPr>
        <w:t xml:space="preserve"> </w:t>
      </w:r>
      <w:r>
        <w:rPr>
          <w:rFonts w:hint="eastAsia" w:asciiTheme="minorEastAsia" w:hAnsiTheme="minorEastAsia" w:eastAsiaTheme="minorEastAsia" w:cstheme="minorEastAsia"/>
          <w:b w:val="0"/>
          <w:bCs w:val="0"/>
          <w:color w:val="auto"/>
          <w:sz w:val="32"/>
          <w:szCs w:val="32"/>
        </w:rPr>
        <w:t>大</w:t>
      </w:r>
      <w:r>
        <w:rPr>
          <w:rFonts w:hint="eastAsia" w:asciiTheme="minorEastAsia" w:hAnsiTheme="minorEastAsia" w:eastAsiaTheme="minorEastAsia" w:cstheme="minorEastAsia"/>
          <w:b w:val="0"/>
          <w:bCs w:val="0"/>
          <w:color w:val="auto"/>
          <w:spacing w:val="2"/>
          <w:sz w:val="32"/>
          <w:szCs w:val="32"/>
        </w:rPr>
        <w:t>学</w:t>
      </w:r>
      <w:r>
        <w:rPr>
          <w:rFonts w:hint="eastAsia" w:asciiTheme="minorEastAsia" w:hAnsiTheme="minorEastAsia" w:eastAsiaTheme="minorEastAsia" w:cstheme="minorEastAsia"/>
          <w:b w:val="0"/>
          <w:bCs w:val="0"/>
          <w:color w:val="auto"/>
          <w:sz w:val="32"/>
          <w:szCs w:val="32"/>
        </w:rPr>
        <w:t>科技</w:t>
      </w:r>
      <w:r>
        <w:rPr>
          <w:rFonts w:hint="eastAsia" w:asciiTheme="minorEastAsia" w:hAnsiTheme="minorEastAsia" w:eastAsiaTheme="minorEastAsia" w:cstheme="minorEastAsia"/>
          <w:b w:val="0"/>
          <w:bCs w:val="0"/>
          <w:color w:val="auto"/>
          <w:spacing w:val="2"/>
          <w:sz w:val="32"/>
          <w:szCs w:val="32"/>
        </w:rPr>
        <w:t>园</w:t>
      </w:r>
      <w:r>
        <w:rPr>
          <w:rFonts w:hint="eastAsia" w:asciiTheme="minorEastAsia" w:hAnsiTheme="minorEastAsia" w:eastAsiaTheme="minorEastAsia" w:cstheme="minorEastAsia"/>
          <w:b w:val="0"/>
          <w:bCs w:val="0"/>
          <w:color w:val="auto"/>
          <w:sz w:val="32"/>
          <w:szCs w:val="32"/>
        </w:rPr>
        <w:t>和</w:t>
      </w:r>
      <w:r>
        <w:rPr>
          <w:rFonts w:hint="eastAsia" w:asciiTheme="minorEastAsia" w:hAnsiTheme="minorEastAsia" w:eastAsiaTheme="minorEastAsia" w:cstheme="minorEastAsia"/>
          <w:b w:val="0"/>
          <w:bCs w:val="0"/>
          <w:color w:val="auto"/>
          <w:spacing w:val="2"/>
          <w:sz w:val="32"/>
          <w:szCs w:val="32"/>
        </w:rPr>
        <w:t>众</w:t>
      </w:r>
      <w:r>
        <w:rPr>
          <w:rFonts w:hint="eastAsia" w:asciiTheme="minorEastAsia" w:hAnsiTheme="minorEastAsia" w:eastAsiaTheme="minorEastAsia" w:cstheme="minorEastAsia"/>
          <w:b w:val="0"/>
          <w:bCs w:val="0"/>
          <w:color w:val="auto"/>
          <w:sz w:val="32"/>
          <w:szCs w:val="32"/>
        </w:rPr>
        <w:t>创空</w:t>
      </w:r>
      <w:r>
        <w:rPr>
          <w:rFonts w:hint="eastAsia" w:asciiTheme="minorEastAsia" w:hAnsiTheme="minorEastAsia" w:eastAsiaTheme="minorEastAsia" w:cstheme="minorEastAsia"/>
          <w:b w:val="0"/>
          <w:bCs w:val="0"/>
          <w:color w:val="auto"/>
          <w:spacing w:val="2"/>
          <w:sz w:val="32"/>
          <w:szCs w:val="32"/>
        </w:rPr>
        <w:t>间</w:t>
      </w:r>
      <w:r>
        <w:rPr>
          <w:rFonts w:hint="eastAsia" w:asciiTheme="minorEastAsia" w:hAnsiTheme="minorEastAsia" w:eastAsiaTheme="minorEastAsia" w:cstheme="minorEastAsia"/>
          <w:b w:val="0"/>
          <w:bCs w:val="0"/>
          <w:color w:val="auto"/>
          <w:sz w:val="32"/>
          <w:szCs w:val="32"/>
        </w:rPr>
        <w:t>税收</w:t>
      </w:r>
      <w:r>
        <w:rPr>
          <w:rFonts w:hint="eastAsia" w:asciiTheme="minorEastAsia" w:hAnsiTheme="minorEastAsia" w:eastAsiaTheme="minorEastAsia" w:cstheme="minorEastAsia"/>
          <w:b w:val="0"/>
          <w:bCs w:val="0"/>
          <w:color w:val="auto"/>
          <w:spacing w:val="2"/>
          <w:sz w:val="32"/>
          <w:szCs w:val="32"/>
        </w:rPr>
        <w:t>政</w:t>
      </w:r>
      <w:r>
        <w:rPr>
          <w:rFonts w:hint="eastAsia" w:asciiTheme="minorEastAsia" w:hAnsiTheme="minorEastAsia" w:eastAsiaTheme="minorEastAsia" w:cstheme="minorEastAsia"/>
          <w:b w:val="0"/>
          <w:bCs w:val="0"/>
          <w:color w:val="auto"/>
          <w:sz w:val="32"/>
          <w:szCs w:val="32"/>
        </w:rPr>
        <w:t>策的</w:t>
      </w:r>
      <w:r>
        <w:rPr>
          <w:rFonts w:hint="eastAsia" w:asciiTheme="minorEastAsia" w:hAnsiTheme="minorEastAsia" w:eastAsiaTheme="minorEastAsia" w:cstheme="minorEastAsia"/>
          <w:b w:val="0"/>
          <w:bCs w:val="0"/>
          <w:color w:val="auto"/>
          <w:spacing w:val="2"/>
          <w:sz w:val="32"/>
          <w:szCs w:val="32"/>
        </w:rPr>
        <w:t>通</w:t>
      </w:r>
      <w:r>
        <w:rPr>
          <w:rFonts w:hint="eastAsia" w:asciiTheme="minorEastAsia" w:hAnsiTheme="minorEastAsia" w:eastAsiaTheme="minorEastAsia" w:cstheme="minorEastAsia"/>
          <w:b w:val="0"/>
          <w:bCs w:val="0"/>
          <w:color w:val="auto"/>
          <w:sz w:val="32"/>
          <w:szCs w:val="32"/>
        </w:rPr>
        <w:t>知</w:t>
      </w:r>
      <w:r>
        <w:rPr>
          <w:rFonts w:hint="eastAsia" w:asciiTheme="minorEastAsia" w:hAnsiTheme="minorEastAsia" w:eastAsiaTheme="minorEastAsia" w:cstheme="minorEastAsia"/>
          <w:b w:val="0"/>
          <w:bCs w:val="0"/>
          <w:color w:val="auto"/>
          <w:spacing w:val="-222"/>
          <w:sz w:val="32"/>
          <w:szCs w:val="32"/>
        </w:rPr>
        <w:t>》</w:t>
      </w:r>
      <w:r>
        <w:rPr>
          <w:rFonts w:hint="eastAsia" w:asciiTheme="minorEastAsia" w:hAnsiTheme="minorEastAsia" w:eastAsiaTheme="minorEastAsia" w:cstheme="minorEastAsia"/>
          <w:b w:val="0"/>
          <w:bCs w:val="0"/>
          <w:color w:val="auto"/>
          <w:sz w:val="32"/>
          <w:szCs w:val="32"/>
        </w:rPr>
        <w:t>（财</w:t>
      </w:r>
      <w:r>
        <w:rPr>
          <w:rFonts w:hint="eastAsia" w:asciiTheme="minorEastAsia" w:hAnsiTheme="minorEastAsia" w:eastAsiaTheme="minorEastAsia" w:cstheme="minorEastAsia"/>
          <w:b w:val="0"/>
          <w:bCs w:val="0"/>
          <w:color w:val="auto"/>
          <w:spacing w:val="6"/>
          <w:sz w:val="32"/>
          <w:szCs w:val="32"/>
        </w:rPr>
        <w:t>税〔201</w:t>
      </w:r>
      <w:r>
        <w:rPr>
          <w:rFonts w:hint="eastAsia" w:asciiTheme="minorEastAsia" w:hAnsiTheme="minorEastAsia" w:eastAsiaTheme="minorEastAsia" w:cstheme="minorEastAsia"/>
          <w:b w:val="0"/>
          <w:bCs w:val="0"/>
          <w:color w:val="auto"/>
          <w:spacing w:val="1"/>
          <w:sz w:val="32"/>
          <w:szCs w:val="32"/>
        </w:rPr>
        <w:t>8</w:t>
      </w:r>
      <w:r>
        <w:rPr>
          <w:rFonts w:hint="eastAsia" w:asciiTheme="minorEastAsia" w:hAnsiTheme="minorEastAsia" w:eastAsiaTheme="minorEastAsia" w:cstheme="minorEastAsia"/>
          <w:b w:val="0"/>
          <w:bCs w:val="0"/>
          <w:color w:val="auto"/>
          <w:sz w:val="32"/>
          <w:szCs w:val="32"/>
        </w:rPr>
        <w:t>〕120</w:t>
      </w:r>
      <w:r>
        <w:rPr>
          <w:rFonts w:hint="eastAsia" w:asciiTheme="minorEastAsia" w:hAnsiTheme="minorEastAsia" w:eastAsiaTheme="minorEastAsia" w:cstheme="minorEastAsia"/>
          <w:b w:val="0"/>
          <w:bCs w:val="0"/>
          <w:color w:val="auto"/>
          <w:spacing w:val="-94"/>
          <w:sz w:val="32"/>
          <w:szCs w:val="32"/>
        </w:rPr>
        <w:t xml:space="preserve"> </w:t>
      </w:r>
      <w:r>
        <w:rPr>
          <w:rFonts w:hint="eastAsia" w:asciiTheme="minorEastAsia" w:hAnsiTheme="minorEastAsia" w:eastAsiaTheme="minorEastAsia" w:cstheme="minorEastAsia"/>
          <w:b w:val="0"/>
          <w:bCs w:val="0"/>
          <w:color w:val="auto"/>
          <w:sz w:val="32"/>
          <w:szCs w:val="32"/>
        </w:rPr>
        <w:t>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0"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4"/>
          <w:sz w:val="32"/>
          <w:szCs w:val="32"/>
        </w:rPr>
        <w:t>2.《财政部</w:t>
      </w:r>
      <w:r>
        <w:rPr>
          <w:rFonts w:hint="eastAsia" w:asciiTheme="minorEastAsia" w:hAnsiTheme="minorEastAsia" w:eastAsiaTheme="minorEastAsia" w:cstheme="minorEastAsia"/>
          <w:b w:val="0"/>
          <w:bCs w:val="0"/>
          <w:color w:val="auto"/>
          <w:spacing w:val="-59"/>
          <w:sz w:val="32"/>
          <w:szCs w:val="32"/>
        </w:rPr>
        <w:t xml:space="preserve"> </w:t>
      </w:r>
      <w:r>
        <w:rPr>
          <w:rFonts w:hint="eastAsia" w:asciiTheme="minorEastAsia" w:hAnsiTheme="minorEastAsia" w:eastAsiaTheme="minorEastAsia" w:cstheme="minorEastAsia"/>
          <w:b w:val="0"/>
          <w:bCs w:val="0"/>
          <w:color w:val="auto"/>
          <w:spacing w:val="6"/>
          <w:sz w:val="32"/>
          <w:szCs w:val="32"/>
        </w:rPr>
        <w:t>税务总局关于延长部分税收优惠政策执行</w:t>
      </w:r>
      <w:r>
        <w:rPr>
          <w:rFonts w:hint="eastAsia" w:asciiTheme="minorEastAsia" w:hAnsiTheme="minorEastAsia" w:eastAsiaTheme="minorEastAsia" w:cstheme="minorEastAsia"/>
          <w:b w:val="0"/>
          <w:bCs w:val="0"/>
          <w:color w:val="auto"/>
          <w:sz w:val="32"/>
          <w:szCs w:val="32"/>
        </w:rPr>
        <w:t>期限的公告》（2022</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年第</w:t>
      </w:r>
      <w:r>
        <w:rPr>
          <w:rFonts w:hint="eastAsia" w:asciiTheme="minorEastAsia" w:hAnsiTheme="minorEastAsia" w:eastAsiaTheme="minorEastAsia" w:cstheme="minorEastAsia"/>
          <w:b w:val="0"/>
          <w:bCs w:val="0"/>
          <w:color w:val="auto"/>
          <w:spacing w:val="-93"/>
          <w:sz w:val="32"/>
          <w:szCs w:val="32"/>
        </w:rPr>
        <w:t xml:space="preserve"> </w:t>
      </w:r>
      <w:r>
        <w:rPr>
          <w:rFonts w:hint="eastAsia" w:asciiTheme="minorEastAsia" w:hAnsiTheme="minorEastAsia" w:eastAsiaTheme="minorEastAsia" w:cstheme="minorEastAsia"/>
          <w:b w:val="0"/>
          <w:bCs w:val="0"/>
          <w:color w:val="auto"/>
          <w:sz w:val="32"/>
          <w:szCs w:val="32"/>
        </w:rPr>
        <w:t>4</w:t>
      </w:r>
      <w:r>
        <w:rPr>
          <w:rFonts w:hint="eastAsia" w:asciiTheme="minorEastAsia" w:hAnsiTheme="minorEastAsia" w:eastAsiaTheme="minorEastAsia" w:cstheme="minorEastAsia"/>
          <w:b w:val="0"/>
          <w:bCs w:val="0"/>
          <w:color w:val="auto"/>
          <w:spacing w:val="-95"/>
          <w:sz w:val="32"/>
          <w:szCs w:val="32"/>
        </w:rPr>
        <w:t xml:space="preserve"> </w:t>
      </w:r>
      <w:r>
        <w:rPr>
          <w:rFonts w:hint="eastAsia" w:asciiTheme="minorEastAsia" w:hAnsiTheme="minorEastAsia" w:eastAsiaTheme="minorEastAsia" w:cstheme="minorEastAsia"/>
          <w:b w:val="0"/>
          <w:bCs w:val="0"/>
          <w:color w:val="auto"/>
          <w:sz w:val="32"/>
          <w:szCs w:val="32"/>
        </w:rPr>
        <w:t>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rPr>
          <w:rFonts w:hint="default" w:ascii="黑体" w:hAnsi="黑体" w:eastAsia="宋体" w:cs="黑体"/>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3.</w:t>
      </w:r>
      <w:r>
        <w:rPr>
          <w:rFonts w:hint="eastAsia" w:asciiTheme="minorEastAsia" w:hAnsiTheme="minorEastAsia" w:eastAsiaTheme="minorEastAsia" w:cstheme="minorEastAsia"/>
          <w:b w:val="0"/>
          <w:bCs w:val="0"/>
          <w:color w:val="auto"/>
          <w:spacing w:val="4"/>
          <w:sz w:val="32"/>
          <w:szCs w:val="32"/>
        </w:rPr>
        <w:t>《财政部 税务总局 科技部 教育部关于继续实施科技企业孵化器、大学科技园和众创空间有关税收政策的公告</w:t>
      </w:r>
      <w:r>
        <w:rPr>
          <w:rFonts w:hint="eastAsia" w:asciiTheme="minorEastAsia" w:hAnsiTheme="minorEastAsia" w:eastAsiaTheme="minorEastAsia" w:cstheme="minorEastAsia"/>
          <w:b w:val="0"/>
          <w:bCs w:val="0"/>
          <w:color w:val="auto"/>
          <w:sz w:val="32"/>
          <w:szCs w:val="32"/>
        </w:rPr>
        <w:t>》（财政部 税务总局 科技部 教育部公告2023年第42号）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outlineLvl w:val="0"/>
        <w:rPr>
          <w:rFonts w:hint="default" w:ascii="黑体" w:hAnsi="黑体" w:eastAsia="黑体" w:cs="黑体"/>
          <w:b w:val="0"/>
          <w:bCs w:val="0"/>
          <w:color w:val="auto"/>
          <w:lang w:val="en-US" w:eastAsia="zh-CN"/>
        </w:rPr>
      </w:pPr>
      <w:bookmarkStart w:id="86" w:name="_Toc10841"/>
      <w:r>
        <w:rPr>
          <w:rFonts w:hint="eastAsia" w:ascii="黑体" w:hAnsi="黑体" w:eastAsia="黑体" w:cs="黑体"/>
          <w:b w:val="0"/>
          <w:bCs w:val="0"/>
          <w:color w:val="auto"/>
          <w:lang w:eastAsia="zh-CN"/>
        </w:rPr>
        <w:t>九、技术</w:t>
      </w:r>
      <w:bookmarkEnd w:id="86"/>
      <w:r>
        <w:rPr>
          <w:rFonts w:hint="eastAsia" w:ascii="黑体" w:hAnsi="黑体" w:eastAsia="黑体" w:cs="黑体"/>
          <w:b w:val="0"/>
          <w:bCs w:val="0"/>
          <w:color w:val="auto"/>
          <w:lang w:eastAsia="zh-CN"/>
        </w:rPr>
        <w:t>转让</w:t>
      </w:r>
      <w:r>
        <w:rPr>
          <w:rFonts w:hint="eastAsia" w:ascii="黑体" w:hAnsi="黑体" w:eastAsia="黑体" w:cs="黑体"/>
          <w:b w:val="0"/>
          <w:bCs w:val="0"/>
          <w:color w:val="auto"/>
          <w:lang w:val="en-US" w:eastAsia="zh-CN"/>
        </w:rPr>
        <w:t xml:space="preserve"> 技术开发 技术咨询 技术服务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bookmarkStart w:id="87" w:name="_Toc15747_WPSOffice_Level1"/>
      <w:r>
        <w:rPr>
          <w:rFonts w:hint="eastAsia" w:asciiTheme="minorEastAsia" w:hAnsiTheme="minorEastAsia" w:eastAsiaTheme="minorEastAsia" w:cstheme="minorEastAsia"/>
          <w:b w:val="0"/>
          <w:bCs w:val="0"/>
          <w:color w:val="auto"/>
          <w:lang w:eastAsia="zh-CN"/>
        </w:rPr>
        <w:t>（一）</w:t>
      </w:r>
      <w:r>
        <w:rPr>
          <w:rFonts w:hint="eastAsia" w:asciiTheme="minorEastAsia" w:hAnsiTheme="minorEastAsia" w:eastAsiaTheme="minorEastAsia" w:cstheme="minorEastAsia"/>
          <w:b w:val="0"/>
          <w:bCs w:val="0"/>
          <w:color w:val="auto"/>
        </w:rPr>
        <w:t>技术转让、技术开发和与之相关的技术咨询、技术服务免征增值税</w:t>
      </w:r>
      <w:bookmarkEnd w:id="87"/>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【享受主体】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增值税纳税人。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【优惠内容】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纳税人提供技术转让、技术开发和与之相关的技术咨询、技术服务免征增值税。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【享受条件】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技术转让、技术开发，是指《销售服务、无形资产、不动产注释》中“转让技术”、“研发服务”范围内的业务活动。技术咨询，是指就特定技术项目提供可行性论证、技术预测、专题技术调查、分析评价报告等业务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【办理方式】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纳税人自主申报享受、相关资料留存备查。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【政策依据】</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rPr>
        <w:t>1.《财政部 国家税务总局关于全面推开营业税改征增值税试点的通知》（财税〔2016〕36号）附件 3</w:t>
      </w:r>
      <w:r>
        <w:rPr>
          <w:rFonts w:hint="eastAsia" w:asciiTheme="minorEastAsia" w:hAnsiTheme="minorEastAsia" w:eastAsiaTheme="minorEastAsia" w:cstheme="minorEastAsia"/>
          <w:b w:val="0"/>
          <w:bCs w:val="0"/>
          <w:color w:val="auto"/>
          <w:sz w:val="32"/>
          <w:szCs w:val="32"/>
        </w:rPr>
        <w:t>《营业税改征增值税试点过渡政策的规定》第一条第（</w:t>
      </w:r>
      <w:r>
        <w:rPr>
          <w:rFonts w:hint="eastAsia" w:asciiTheme="minorEastAsia" w:hAnsiTheme="minorEastAsia" w:eastAsiaTheme="minorEastAsia" w:cstheme="minorEastAsia"/>
          <w:b w:val="0"/>
          <w:bCs w:val="0"/>
          <w:color w:val="auto"/>
          <w:sz w:val="32"/>
          <w:szCs w:val="32"/>
          <w:lang w:eastAsia="zh-CN"/>
        </w:rPr>
        <w:t>二十六</w:t>
      </w:r>
      <w:r>
        <w:rPr>
          <w:rFonts w:hint="eastAsia" w:asciiTheme="minorEastAsia" w:hAnsiTheme="minorEastAsia" w:eastAsiaTheme="minorEastAsia" w:cstheme="minorEastAsia"/>
          <w:b w:val="0"/>
          <w:bCs w:val="0"/>
          <w:color w:val="auto"/>
          <w:sz w:val="32"/>
          <w:szCs w:val="32"/>
        </w:rPr>
        <w:t>）项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2.《国家税务总局关于进一步优化增值税优惠政策办理程序及服务有关事项的公告》（国家税务总局公告2021年第4号）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bookmarkStart w:id="88" w:name="_Toc21123_WPSOffice_Level1"/>
      <w:r>
        <w:rPr>
          <w:rFonts w:hint="eastAsia" w:asciiTheme="minorEastAsia" w:hAnsiTheme="minorEastAsia" w:eastAsiaTheme="minorEastAsia" w:cstheme="minorEastAsia"/>
          <w:b w:val="0"/>
          <w:bCs w:val="0"/>
          <w:color w:val="auto"/>
          <w:lang w:eastAsia="zh-CN"/>
        </w:rPr>
        <w:t>（二）</w:t>
      </w:r>
      <w:r>
        <w:rPr>
          <w:rFonts w:hint="eastAsia" w:asciiTheme="minorEastAsia" w:hAnsiTheme="minorEastAsia" w:eastAsiaTheme="minorEastAsia" w:cstheme="minorEastAsia"/>
          <w:b w:val="0"/>
          <w:bCs w:val="0"/>
          <w:color w:val="auto"/>
        </w:rPr>
        <w:t>技术转让所得减免企业所得税</w:t>
      </w:r>
      <w:bookmarkEnd w:id="88"/>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【享受主体】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技术转让的居民企业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【优惠内容】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一个纳税年度内，居民企业技术转让所得不超过500万元的部分，免征企业所得税;超过500万元的部分，减半征收企业所得税。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【享受条件】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1.享受优惠的技术转让主体是企业所得税法规定的居民企业。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技术转让的范围，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3.技术转让，是指居民企业转让其拥有上述范围内技术的所有权，5 年以上（含5年）全球独占许可使用权。自2015年10月1日起，全国范围内的居民企业转让5年以上非独占许可使用权取得的技术转让所得，纳入享受企业所得税优惠的技术转让所得范围。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4.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rPr>
        <w:t>5.居民企业从直接或间接持有股权之和达到100%的关联方取得的技术转让所得，不享受技术转让减免企业所得税优惠政策。</w:t>
      </w:r>
      <w:r>
        <w:rPr>
          <w:rFonts w:hint="eastAsia" w:asciiTheme="minorEastAsia" w:hAnsiTheme="minorEastAsia" w:eastAsiaTheme="minorEastAsia" w:cstheme="minorEastAsia"/>
          <w:b w:val="0"/>
          <w:bCs w:val="0"/>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6.享受技术转让所得减免企业所得税优惠的企业，应单独计算技术转让所得，并合理分摊企业的期间费用；没有单独计算的，不得享受技术转让所得企业所得税优惠。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【政策依据】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1.《中华人民共和国企业所得税法》第二十七条第四项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2.《中华人民共和国企业所得税法实施条例》第九十条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3.《财政部 国家税务总局关于居民企业技术转让有关企业所得税政策问题的通知》（财税〔2010〕111号）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4.《财政部 国家税务总局关于将国家自主创新示范区有关税收试点政策推广到全国范围实施的通知》（财税〔2015〕116号）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5.《国家税务总局关于技术转让所得减免企业所得税有关问题的通知》（国税函〔2009〕212号）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6.《国家税务总局关于技术转让所得减免企业所得税有关问题的公告》（国家税务总局公告2013年第 62号）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7.《国家税务总局关于许可使用权技术转让所得企业所得税有关问题的公告》（国家税务总局公告2015年第 82号）</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8" w:firstLineChars="200"/>
        <w:jc w:val="both"/>
        <w:textAlignment w:val="auto"/>
        <w:outlineLvl w:val="0"/>
        <w:rPr>
          <w:rFonts w:hint="eastAsia" w:ascii="黑体" w:hAnsi="黑体" w:eastAsia="黑体" w:cs="黑体"/>
          <w:b w:val="0"/>
          <w:bCs w:val="0"/>
          <w:color w:val="auto"/>
          <w:sz w:val="32"/>
          <w:szCs w:val="32"/>
          <w:lang w:val="en-US" w:eastAsia="zh-CN"/>
        </w:rPr>
      </w:pPr>
      <w:bookmarkStart w:id="89" w:name="_Toc17979"/>
      <w:bookmarkStart w:id="90" w:name="_Toc29686"/>
      <w:r>
        <w:rPr>
          <w:rFonts w:hint="eastAsia" w:ascii="黑体" w:hAnsi="黑体" w:eastAsia="黑体" w:cs="黑体"/>
          <w:b w:val="0"/>
          <w:bCs w:val="0"/>
          <w:color w:val="auto"/>
          <w:spacing w:val="1"/>
          <w:sz w:val="32"/>
          <w:szCs w:val="32"/>
          <w:lang w:eastAsia="zh-CN"/>
        </w:rPr>
        <w:t>十、创投</w:t>
      </w:r>
      <w:bookmarkEnd w:id="89"/>
      <w:bookmarkEnd w:id="90"/>
      <w:r>
        <w:rPr>
          <w:rFonts w:hint="eastAsia" w:ascii="黑体" w:hAnsi="黑体" w:eastAsia="黑体" w:cs="黑体"/>
          <w:b w:val="0"/>
          <w:bCs w:val="0"/>
          <w:color w:val="auto"/>
          <w:spacing w:val="1"/>
          <w:sz w:val="32"/>
          <w:szCs w:val="32"/>
          <w:lang w:val="en-US" w:eastAsia="zh-CN"/>
        </w:rPr>
        <w:t>-</w:t>
      </w:r>
      <w:r>
        <w:rPr>
          <w:rFonts w:hint="eastAsia" w:ascii="黑体" w:hAnsi="黑体" w:eastAsia="黑体" w:cs="黑体"/>
          <w:b w:val="0"/>
          <w:bCs w:val="0"/>
          <w:color w:val="auto"/>
          <w:sz w:val="32"/>
          <w:szCs w:val="32"/>
          <w:lang w:val="en-US" w:eastAsia="zh-CN"/>
        </w:rPr>
        <w:t xml:space="preserve">创业投资企业和天使投资个人有关税收政策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【享受主体】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公司制创业投资企业、有限合伙制创业投资企业合伙人和天使投资个人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【优惠内容】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（一）公司制创业投资企业采取股权投资方式直接投资于种子期、初创期科技型企业（以下简称初创科技型企业）满2年（24 个月，下同）的，可以按照投资额的70%在股权持有满2年的当年抵扣该公司制创业投资企业的应纳税所得额；当年不足抵扣的，可以在以后纳税年度结转抵扣。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（二）有限合伙制创业投资企业（以下简称合伙创投企业） 采取股权投资方式直接投资于初创科技型企业满2年的，该合伙创投企业的合伙人分别按以下方式处理：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1.法人合伙人可以按照对初创科技型企业投资额的70%抵 扣法人合伙人从合伙创投企业分得的所得；当年不足抵扣的，可以在以后纳税年度结转抵扣。</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2.个人合伙人可以按照对初创科技型企业投资额的70%抵 扣个人合伙人从合伙创投企业分得的经营所得；当年不足抵扣 的，可以在以后纳税年度结转抵扣。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（三）天使投资个人采取股权投资方式直接投资于初创科技型企业满2年的，可以按照投资额的70%抵扣转让该初创科 技型企业股权取得的应纳税所得额；当期不足抵扣的，可以在以后取得转让该初创科技型企业股权的应纳税所得额时结转抵扣。 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【享受条件】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（一）初创科技型企业，应同时符合以下条件：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1.在中国境内（不包括港、澳、台地区）注册成立、实行查账征收的居民企业；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2.接受投资时，从业人数不超过300人，其中具有大学本科以上学历的从业人数不低于30%；资产总额和年销售收入均不超过5000万元；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3.接受投资时设立时间不超过5年（60个月）；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4.接受投资时以及接受投资后2年内未在境内外证券交易 所上市；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5.接受投资当年及下一纳税年度，研发费用总额占成本费用支出的比例不低于20%。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（二）创业投资企业，应同时符合以下条件：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1.在中国境内（不含港、澳、台地区）注册成立、实行查账征收的居民企业或合伙创投企业，且不属于被投资初创科技型企业的发起人；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2.符合《创业投资企业管理暂行办法》（发展改革委等10部门令第39号）规定或者《私募投资基金监督管理暂行办法》 （证监会令第105号）关于创业投资基金的特别规定，按照上述规定完成备案且规范运作；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3.投资后2年内，创业投资企业及其关联方持有被投资初 创科技型企业的股权比例合计应低于50%。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（三）天使投资个人，应同时符合以下条件：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1.不属于被投资初创科技型企业的发起人、雇员或其亲属 （包括配偶、父母、子女、祖父母、外祖父母、孙子女、外孙子女、兄弟姐妹，下同），且与被投资初创科技型企业不存在劳务派遣等关系；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2.投资后2年内，本人及其亲属持有被投资初创科技型企 业股权比例合计应低于50%。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（四）享受上述税收政策的投资，仅限于通过向被投资初创科技型企业直接支付现金方式取得的股权投资，不包括受让 其他股东的存量股权。 2019年1月1日至2027年12月31日，在此期间已投资满2年及新发生的投资，可按《财政部 税务总局关于创业投资企业和天使投资个人有关税收政策的通知》（财税〔2018〕55号）文件和《财政部 税务总局关于延续执行创业投资企业和天使投资个人投资初创科技型企业有关政策条件的公告》（2023 年第 17号）适用有关税收政策。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【享受方式】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上述政策免于申请即可享受。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【政策依据】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1.《财政部 税务总局关于创业投资企业和天使投资个人有 关税收政策的通知》（财税〔2018〕55号）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2.《国家税务总局关于创业投资企业和天使投资个人税收政策有关问题的公告》（2018年第43号）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3.《财政部 税务总局关于实施小微企业普惠性税收减免政 策的通知》（财税〔2019〕13号）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 xml:space="preserve">4.《财政部 税务总局关于延续执行创业投资企业和天使投 资个人投资初创科技型企业有关政策条件的公告》（2022年第 6 号）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4" w:firstLineChars="200"/>
        <w:jc w:val="both"/>
        <w:textAlignment w:val="auto"/>
        <w:outlineLvl w:val="0"/>
        <w:rPr>
          <w:rFonts w:hint="eastAsia" w:asciiTheme="minorEastAsia" w:hAnsiTheme="minorEastAsia" w:eastAsiaTheme="minorEastAsia" w:cstheme="minorEastAsia"/>
          <w:b w:val="0"/>
          <w:bCs w:val="0"/>
          <w:color w:val="auto"/>
          <w:kern w:val="2"/>
          <w:sz w:val="32"/>
          <w:szCs w:val="24"/>
          <w:lang w:val="en-US" w:eastAsia="zh-CN" w:bidi="ar-SA"/>
        </w:rPr>
      </w:pPr>
      <w:r>
        <w:rPr>
          <w:rFonts w:hint="eastAsia" w:asciiTheme="minorEastAsia" w:hAnsiTheme="minorEastAsia" w:eastAsiaTheme="minorEastAsia" w:cstheme="minorEastAsia"/>
          <w:b w:val="0"/>
          <w:bCs w:val="0"/>
          <w:color w:val="auto"/>
          <w:kern w:val="2"/>
          <w:sz w:val="32"/>
          <w:szCs w:val="24"/>
          <w:lang w:val="en-US" w:eastAsia="zh-CN" w:bidi="ar-SA"/>
        </w:rPr>
        <w:t>5.《财政部 税务总局关于延续执行创业投资企业和天使投 资个人投资初创科技型企业有关政策条件的公告》（2023年第17号）</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8" w:firstLineChars="200"/>
        <w:jc w:val="both"/>
        <w:textAlignment w:val="auto"/>
        <w:outlineLvl w:val="0"/>
        <w:rPr>
          <w:rFonts w:hint="eastAsia" w:ascii="黑体" w:hAnsi="黑体" w:eastAsia="黑体" w:cs="黑体"/>
          <w:b w:val="0"/>
          <w:bCs w:val="0"/>
          <w:color w:val="auto"/>
          <w:spacing w:val="1"/>
          <w:sz w:val="32"/>
          <w:szCs w:val="32"/>
          <w:lang w:eastAsia="zh-CN"/>
        </w:rPr>
      </w:pPr>
      <w:bookmarkStart w:id="91" w:name="_Toc22521"/>
      <w:bookmarkStart w:id="92" w:name="_Toc26242"/>
      <w:r>
        <w:rPr>
          <w:rFonts w:hint="eastAsia" w:ascii="黑体" w:hAnsi="黑体" w:eastAsia="黑体" w:cs="黑体"/>
          <w:b w:val="0"/>
          <w:bCs w:val="0"/>
          <w:color w:val="auto"/>
          <w:spacing w:val="1"/>
          <w:sz w:val="32"/>
          <w:szCs w:val="32"/>
          <w:lang w:eastAsia="zh-CN"/>
        </w:rPr>
        <w:t>十一、部分非税政策</w:t>
      </w:r>
      <w:bookmarkEnd w:id="91"/>
      <w:bookmarkEnd w:id="92"/>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93" w:name="_bookmark13"/>
      <w:bookmarkEnd w:id="93"/>
      <w:bookmarkStart w:id="94" w:name="12.符合条件的企业暂免征收残疾人就业保障金"/>
      <w:bookmarkEnd w:id="94"/>
      <w:bookmarkStart w:id="95" w:name="_Toc24496_WPSOffice_Level1"/>
      <w:bookmarkStart w:id="96" w:name="_Toc19976"/>
      <w:r>
        <w:rPr>
          <w:rFonts w:hint="eastAsia" w:asciiTheme="minorEastAsia" w:hAnsiTheme="minorEastAsia" w:eastAsiaTheme="minorEastAsia" w:cstheme="minorEastAsia"/>
          <w:b w:val="0"/>
          <w:bCs w:val="0"/>
          <w:color w:val="auto"/>
          <w:spacing w:val="1"/>
          <w:sz w:val="32"/>
          <w:szCs w:val="32"/>
          <w:lang w:eastAsia="zh-CN"/>
        </w:rPr>
        <w:t>（一）</w:t>
      </w:r>
      <w:r>
        <w:rPr>
          <w:rFonts w:hint="eastAsia" w:asciiTheme="minorEastAsia" w:hAnsiTheme="minorEastAsia" w:eastAsiaTheme="minorEastAsia" w:cstheme="minorEastAsia"/>
          <w:b w:val="0"/>
          <w:bCs w:val="0"/>
          <w:color w:val="auto"/>
          <w:spacing w:val="1"/>
          <w:sz w:val="32"/>
          <w:szCs w:val="32"/>
        </w:rPr>
        <w:t>符合条件的</w:t>
      </w:r>
      <w:r>
        <w:rPr>
          <w:rFonts w:hint="eastAsia" w:asciiTheme="minorEastAsia" w:hAnsiTheme="minorEastAsia" w:eastAsiaTheme="minorEastAsia" w:cstheme="minorEastAsia"/>
          <w:b w:val="0"/>
          <w:bCs w:val="0"/>
          <w:color w:val="auto"/>
          <w:spacing w:val="1"/>
          <w:sz w:val="32"/>
          <w:szCs w:val="32"/>
          <w:lang w:eastAsia="zh-CN"/>
        </w:rPr>
        <w:t>用人单位分档减缴、免征</w:t>
      </w:r>
      <w:r>
        <w:rPr>
          <w:rFonts w:hint="eastAsia" w:asciiTheme="minorEastAsia" w:hAnsiTheme="minorEastAsia" w:eastAsiaTheme="minorEastAsia" w:cstheme="minorEastAsia"/>
          <w:b w:val="0"/>
          <w:bCs w:val="0"/>
          <w:color w:val="auto"/>
          <w:spacing w:val="1"/>
          <w:sz w:val="32"/>
          <w:szCs w:val="32"/>
        </w:rPr>
        <w:t>残疾人就业保障金</w:t>
      </w:r>
      <w:bookmarkEnd w:id="95"/>
      <w:bookmarkEnd w:id="96"/>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rPr>
        <w:t>符合条件的</w:t>
      </w:r>
      <w:r>
        <w:rPr>
          <w:rFonts w:hint="eastAsia" w:asciiTheme="minorEastAsia" w:hAnsiTheme="minorEastAsia" w:eastAsiaTheme="minorEastAsia" w:cstheme="minorEastAsia"/>
          <w:b w:val="0"/>
          <w:bCs w:val="0"/>
          <w:color w:val="auto"/>
          <w:sz w:val="32"/>
          <w:szCs w:val="32"/>
          <w:lang w:eastAsia="zh-CN"/>
        </w:rPr>
        <w:t>用人单位</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97" w:name="_Toc23912"/>
      <w:r>
        <w:rPr>
          <w:rFonts w:hint="eastAsia" w:asciiTheme="minorEastAsia" w:hAnsiTheme="minorEastAsia" w:eastAsiaTheme="minorEastAsia" w:cstheme="minorEastAsia"/>
          <w:b w:val="0"/>
          <w:bCs w:val="0"/>
          <w:color w:val="auto"/>
          <w:spacing w:val="1"/>
          <w:sz w:val="32"/>
          <w:szCs w:val="32"/>
        </w:rPr>
        <w:t>【优惠内容】</w:t>
      </w:r>
      <w:bookmarkEnd w:id="97"/>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rPr>
        <w:t>自</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rPr>
        <w:t>202</w:t>
      </w:r>
      <w:r>
        <w:rPr>
          <w:rFonts w:hint="eastAsia" w:asciiTheme="minorEastAsia" w:hAnsiTheme="minorEastAsia" w:eastAsiaTheme="minorEastAsia" w:cstheme="minorEastAsia"/>
          <w:b w:val="0"/>
          <w:bCs w:val="0"/>
          <w:color w:val="auto"/>
          <w:sz w:val="32"/>
          <w:szCs w:val="32"/>
          <w:lang w:val="en-US" w:eastAsia="zh-CN"/>
        </w:rPr>
        <w:t>3</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84"/>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86"/>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日至</w:t>
      </w:r>
      <w:r>
        <w:rPr>
          <w:rFonts w:hint="eastAsia" w:asciiTheme="minorEastAsia" w:hAnsiTheme="minorEastAsia" w:eastAsiaTheme="minorEastAsia" w:cstheme="minorEastAsia"/>
          <w:b w:val="0"/>
          <w:bCs w:val="0"/>
          <w:color w:val="auto"/>
          <w:spacing w:val="-85"/>
          <w:sz w:val="32"/>
          <w:szCs w:val="32"/>
        </w:rPr>
        <w:t xml:space="preserve"> </w:t>
      </w:r>
      <w:r>
        <w:rPr>
          <w:rFonts w:hint="eastAsia" w:asciiTheme="minorEastAsia" w:hAnsiTheme="minorEastAsia" w:eastAsiaTheme="minorEastAsia" w:cstheme="minorEastAsia"/>
          <w:b w:val="0"/>
          <w:bCs w:val="0"/>
          <w:color w:val="auto"/>
          <w:sz w:val="32"/>
          <w:szCs w:val="32"/>
        </w:rPr>
        <w:t>202</w:t>
      </w:r>
      <w:r>
        <w:rPr>
          <w:rFonts w:hint="eastAsia" w:asciiTheme="minorEastAsia" w:hAnsiTheme="minorEastAsia" w:eastAsiaTheme="minorEastAsia" w:cstheme="minorEastAsia"/>
          <w:b w:val="0"/>
          <w:bCs w:val="0"/>
          <w:color w:val="auto"/>
          <w:sz w:val="32"/>
          <w:szCs w:val="32"/>
          <w:lang w:val="en-US" w:eastAsia="zh-CN"/>
        </w:rPr>
        <w:t>7</w:t>
      </w:r>
      <w:r>
        <w:rPr>
          <w:rFonts w:hint="eastAsia" w:asciiTheme="minorEastAsia" w:hAnsiTheme="minorEastAsia" w:eastAsiaTheme="minorEastAsia" w:cstheme="minorEastAsia"/>
          <w:b w:val="0"/>
          <w:bCs w:val="0"/>
          <w:color w:val="auto"/>
          <w:sz w:val="32"/>
          <w:szCs w:val="32"/>
        </w:rPr>
        <w:t>年</w:t>
      </w:r>
      <w:r>
        <w:rPr>
          <w:rFonts w:hint="eastAsia" w:asciiTheme="minorEastAsia" w:hAnsiTheme="minorEastAsia" w:eastAsiaTheme="minorEastAsia" w:cstheme="minorEastAsia"/>
          <w:b w:val="0"/>
          <w:bCs w:val="0"/>
          <w:color w:val="auto"/>
          <w:spacing w:val="-87"/>
          <w:sz w:val="32"/>
          <w:szCs w:val="32"/>
        </w:rPr>
        <w:t xml:space="preserve"> </w:t>
      </w:r>
      <w:r>
        <w:rPr>
          <w:rFonts w:hint="eastAsia" w:asciiTheme="minorEastAsia" w:hAnsiTheme="minorEastAsia" w:eastAsiaTheme="minorEastAsia" w:cstheme="minorEastAsia"/>
          <w:b w:val="0"/>
          <w:bCs w:val="0"/>
          <w:color w:val="auto"/>
          <w:sz w:val="32"/>
          <w:szCs w:val="32"/>
        </w:rPr>
        <w:t>12</w:t>
      </w:r>
      <w:r>
        <w:rPr>
          <w:rFonts w:hint="eastAsia" w:asciiTheme="minorEastAsia" w:hAnsiTheme="minorEastAsia" w:eastAsiaTheme="minorEastAsia" w:cstheme="minorEastAsia"/>
          <w:b w:val="0"/>
          <w:bCs w:val="0"/>
          <w:color w:val="auto"/>
          <w:spacing w:val="-86"/>
          <w:sz w:val="32"/>
          <w:szCs w:val="32"/>
        </w:rPr>
        <w:t xml:space="preserve"> </w:t>
      </w:r>
      <w:r>
        <w:rPr>
          <w:rFonts w:hint="eastAsia" w:asciiTheme="minorEastAsia" w:hAnsiTheme="minorEastAsia" w:eastAsiaTheme="minorEastAsia" w:cstheme="minorEastAsia"/>
          <w:b w:val="0"/>
          <w:bCs w:val="0"/>
          <w:color w:val="auto"/>
          <w:sz w:val="32"/>
          <w:szCs w:val="32"/>
        </w:rPr>
        <w:t>月</w:t>
      </w:r>
      <w:r>
        <w:rPr>
          <w:rFonts w:hint="eastAsia" w:asciiTheme="minorEastAsia" w:hAnsiTheme="minorEastAsia" w:eastAsiaTheme="minorEastAsia" w:cstheme="minorEastAsia"/>
          <w:b w:val="0"/>
          <w:bCs w:val="0"/>
          <w:color w:val="auto"/>
          <w:spacing w:val="-84"/>
          <w:sz w:val="32"/>
          <w:szCs w:val="32"/>
        </w:rPr>
        <w:t xml:space="preserve"> </w:t>
      </w:r>
      <w:r>
        <w:rPr>
          <w:rFonts w:hint="eastAsia" w:asciiTheme="minorEastAsia" w:hAnsiTheme="minorEastAsia" w:eastAsiaTheme="minorEastAsia" w:cstheme="minorEastAsia"/>
          <w:b w:val="0"/>
          <w:bCs w:val="0"/>
          <w:color w:val="auto"/>
          <w:sz w:val="32"/>
          <w:szCs w:val="32"/>
        </w:rPr>
        <w:t>31</w:t>
      </w:r>
      <w:r>
        <w:rPr>
          <w:rFonts w:hint="eastAsia" w:asciiTheme="minorEastAsia" w:hAnsiTheme="minorEastAsia" w:eastAsiaTheme="minorEastAsia" w:cstheme="minorEastAsia"/>
          <w:b w:val="0"/>
          <w:bCs w:val="0"/>
          <w:color w:val="auto"/>
          <w:spacing w:val="-88"/>
          <w:sz w:val="32"/>
          <w:szCs w:val="32"/>
        </w:rPr>
        <w:t xml:space="preserve"> </w:t>
      </w:r>
      <w:r>
        <w:rPr>
          <w:rFonts w:hint="eastAsia" w:asciiTheme="minorEastAsia" w:hAnsiTheme="minorEastAsia" w:eastAsiaTheme="minorEastAsia" w:cstheme="minorEastAsia"/>
          <w:b w:val="0"/>
          <w:bCs w:val="0"/>
          <w:color w:val="auto"/>
          <w:spacing w:val="-2"/>
          <w:sz w:val="32"/>
          <w:szCs w:val="32"/>
        </w:rPr>
        <w:t>日，</w:t>
      </w:r>
      <w:r>
        <w:rPr>
          <w:rFonts w:hint="eastAsia" w:asciiTheme="minorEastAsia" w:hAnsiTheme="minorEastAsia" w:eastAsiaTheme="minorEastAsia" w:cstheme="minorEastAsia"/>
          <w:b w:val="0"/>
          <w:bCs w:val="0"/>
          <w:color w:val="auto"/>
          <w:sz w:val="32"/>
          <w:szCs w:val="32"/>
          <w:lang w:eastAsia="zh-CN"/>
        </w:rPr>
        <w:t>延续实施残疾人就业保障金分档减缴政策。其中，用人单位安排残疾人就业比例达到</w:t>
      </w:r>
      <w:r>
        <w:rPr>
          <w:rFonts w:hint="eastAsia" w:asciiTheme="minorEastAsia" w:hAnsiTheme="minorEastAsia" w:eastAsiaTheme="minorEastAsia" w:cstheme="minorEastAsia"/>
          <w:b w:val="0"/>
          <w:bCs w:val="0"/>
          <w:color w:val="auto"/>
          <w:sz w:val="32"/>
          <w:szCs w:val="32"/>
          <w:lang w:val="en-US" w:eastAsia="zh-CN"/>
        </w:rPr>
        <w:t>1%（含）以上，但未达到所在地省、自治区、直辖市人民政府规定比例的，按规定应缴费额的50%缴纳残疾人就业保障金；用人单位安排残疾人就业比例在1%以下的，按规定应缴费额的90%缴纳残疾人就业保障金。</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86"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2"/>
          <w:sz w:val="32"/>
          <w:szCs w:val="32"/>
        </w:rPr>
        <w:t>在职职工人</w:t>
      </w:r>
      <w:r>
        <w:rPr>
          <w:rFonts w:hint="eastAsia" w:asciiTheme="minorEastAsia" w:hAnsiTheme="minorEastAsia" w:eastAsiaTheme="minorEastAsia" w:cstheme="minorEastAsia"/>
          <w:b w:val="0"/>
          <w:bCs w:val="0"/>
          <w:color w:val="auto"/>
          <w:sz w:val="32"/>
          <w:szCs w:val="32"/>
        </w:rPr>
        <w:t>数在</w:t>
      </w:r>
      <w:r>
        <w:rPr>
          <w:rFonts w:hint="eastAsia" w:asciiTheme="minorEastAsia" w:hAnsiTheme="minorEastAsia" w:eastAsiaTheme="minorEastAsia" w:cstheme="minorEastAsia"/>
          <w:b w:val="0"/>
          <w:bCs w:val="0"/>
          <w:color w:val="auto"/>
          <w:spacing w:val="-121"/>
          <w:sz w:val="32"/>
          <w:szCs w:val="32"/>
        </w:rPr>
        <w:t xml:space="preserve"> </w:t>
      </w:r>
      <w:r>
        <w:rPr>
          <w:rFonts w:hint="eastAsia" w:asciiTheme="minorEastAsia" w:hAnsiTheme="minorEastAsia" w:eastAsiaTheme="minorEastAsia" w:cstheme="minorEastAsia"/>
          <w:b w:val="0"/>
          <w:bCs w:val="0"/>
          <w:color w:val="auto"/>
          <w:sz w:val="32"/>
          <w:szCs w:val="32"/>
        </w:rPr>
        <w:t>30</w:t>
      </w:r>
      <w:r>
        <w:rPr>
          <w:rFonts w:hint="eastAsia" w:asciiTheme="minorEastAsia" w:hAnsiTheme="minorEastAsia" w:eastAsiaTheme="minorEastAsia" w:cstheme="minorEastAsia"/>
          <w:b w:val="0"/>
          <w:bCs w:val="0"/>
          <w:color w:val="auto"/>
          <w:spacing w:val="-122"/>
          <w:sz w:val="32"/>
          <w:szCs w:val="32"/>
        </w:rPr>
        <w:t xml:space="preserve"> </w:t>
      </w:r>
      <w:r>
        <w:rPr>
          <w:rFonts w:hint="eastAsia" w:asciiTheme="minorEastAsia" w:hAnsiTheme="minorEastAsia" w:eastAsiaTheme="minorEastAsia" w:cstheme="minorEastAsia"/>
          <w:b w:val="0"/>
          <w:bCs w:val="0"/>
          <w:color w:val="auto"/>
          <w:spacing w:val="-1"/>
          <w:sz w:val="32"/>
          <w:szCs w:val="32"/>
        </w:rPr>
        <w:t>人（含）以下</w:t>
      </w:r>
      <w:r>
        <w:rPr>
          <w:rFonts w:hint="eastAsia" w:asciiTheme="minorEastAsia" w:hAnsiTheme="minorEastAsia" w:eastAsiaTheme="minorEastAsia" w:cstheme="minorEastAsia"/>
          <w:b w:val="0"/>
          <w:bCs w:val="0"/>
          <w:color w:val="auto"/>
          <w:sz w:val="32"/>
          <w:szCs w:val="32"/>
        </w:rPr>
        <w:t>的企业，</w:t>
      </w:r>
      <w:r>
        <w:rPr>
          <w:rFonts w:hint="eastAsia" w:asciiTheme="minorEastAsia" w:hAnsiTheme="minorEastAsia" w:eastAsiaTheme="minorEastAsia" w:cstheme="minorEastAsia"/>
          <w:b w:val="0"/>
          <w:bCs w:val="0"/>
          <w:color w:val="auto"/>
          <w:sz w:val="32"/>
          <w:szCs w:val="32"/>
          <w:lang w:eastAsia="zh-CN"/>
        </w:rPr>
        <w:t>继续免征</w:t>
      </w:r>
      <w:r>
        <w:rPr>
          <w:rFonts w:hint="eastAsia" w:asciiTheme="minorEastAsia" w:hAnsiTheme="minorEastAsia" w:eastAsiaTheme="minorEastAsia" w:cstheme="minorEastAsia"/>
          <w:b w:val="0"/>
          <w:bCs w:val="0"/>
          <w:color w:val="auto"/>
          <w:sz w:val="32"/>
          <w:szCs w:val="32"/>
        </w:rPr>
        <w:t>残疾人就业保障金。</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按照《山东省残疾人就业办法》规定，青岛市行政区域内，用人单位安排残疾人就业的比例不得低于本单位在职职工总数的1.5%。</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山东省规定：一、延续实施分档减缴残保金政策。自2023年1月1日起至2027年12月31日上，即自2023年（含）起5个年度缴费申报期内，各用人单位残保金应缴费额计算办法，严格按照《财政部关于延续实施残疾人就业保障金优惠政策的公告》（财政部公告2023年第8号）执行。二、延续执行小微企业免征残保金有关政策。自2023年1月1日起至2027年12月31日上，即自2023年（含）起5个年度缴费申报期内，我省在职职工人数在30人（含）以下的企业，继续免缴残保金。</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pacing w:val="1"/>
          <w:sz w:val="32"/>
          <w:szCs w:val="32"/>
        </w:rPr>
      </w:pPr>
      <w:bookmarkStart w:id="98" w:name="_Toc4897"/>
      <w:r>
        <w:rPr>
          <w:rFonts w:hint="eastAsia" w:asciiTheme="minorEastAsia" w:hAnsiTheme="minorEastAsia" w:eastAsiaTheme="minorEastAsia" w:cstheme="minorEastAsia"/>
          <w:b w:val="0"/>
          <w:bCs w:val="0"/>
          <w:color w:val="auto"/>
          <w:spacing w:val="1"/>
          <w:sz w:val="32"/>
          <w:szCs w:val="32"/>
        </w:rPr>
        <w:t>【享受条件】</w:t>
      </w:r>
      <w:bookmarkEnd w:id="98"/>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bidi="ar-SA"/>
        </w:rPr>
      </w:pPr>
      <w:bookmarkStart w:id="99" w:name="_Toc25943"/>
      <w:r>
        <w:rPr>
          <w:rFonts w:hint="eastAsia" w:asciiTheme="minorEastAsia" w:hAnsiTheme="minorEastAsia" w:eastAsiaTheme="minorEastAsia" w:cstheme="minorEastAsia"/>
          <w:b w:val="0"/>
          <w:bCs w:val="0"/>
          <w:color w:val="auto"/>
          <w:sz w:val="32"/>
          <w:szCs w:val="32"/>
          <w:lang w:val="en-US" w:eastAsia="zh-CN" w:bidi="ar-SA"/>
        </w:rPr>
        <w:t>符合相关条件的用人单位。</w:t>
      </w:r>
      <w:bookmarkEnd w:id="99"/>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00" w:name="_Toc30664"/>
      <w:r>
        <w:rPr>
          <w:rFonts w:hint="eastAsia" w:asciiTheme="minorEastAsia" w:hAnsiTheme="minorEastAsia" w:eastAsiaTheme="minorEastAsia" w:cstheme="minorEastAsia"/>
          <w:b w:val="0"/>
          <w:bCs w:val="0"/>
          <w:color w:val="auto"/>
          <w:spacing w:val="1"/>
          <w:sz w:val="32"/>
          <w:szCs w:val="32"/>
        </w:rPr>
        <w:t>【政策依据】</w:t>
      </w:r>
      <w:bookmarkEnd w:id="100"/>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1.《财政部关于调整残疾人就业保障金征收政策的公告》（2019年第98号）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2.《财政部关于延续实施残疾人就业保障金优惠政策的公告》（财政部公告2023年第8号）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3.《山东省残疾人就业办法》（山东省人民政府令第270号）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bookmarkStart w:id="101" w:name="_Toc6291_WPSOffice_Level1"/>
      <w:r>
        <w:rPr>
          <w:rFonts w:hint="eastAsia" w:asciiTheme="minorEastAsia" w:hAnsiTheme="minorEastAsia" w:eastAsiaTheme="minorEastAsia" w:cstheme="minorEastAsia"/>
          <w:b w:val="0"/>
          <w:bCs w:val="0"/>
          <w:color w:val="auto"/>
          <w:sz w:val="32"/>
          <w:szCs w:val="32"/>
          <w:lang w:val="en-US" w:eastAsia="zh-CN"/>
        </w:rPr>
        <w:t>4.《青岛市残疾人就业保障金征收使用管理办法》（青财税〔2018〕12号）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5.《山东省财政厅 国家税务总局山东省税务局 山东省残疾人联合会关于延续实施残疾人就业保障金优惠政策的通知》（鲁财税〔2023〕11号）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6.《关于转发&lt;山东省财政厅国家税务总局山东省税务局山东省残疾人联合会关于延续实施残疾人就业保障金优惠政策的通知&gt;的通知》(青财税〔2023〕4号)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（二）</w:t>
      </w:r>
      <w:bookmarkStart w:id="102" w:name="_bookmark14"/>
      <w:bookmarkEnd w:id="102"/>
      <w:bookmarkStart w:id="103" w:name="13.符合条件的缴纳义务人免征有关政府性基金"/>
      <w:bookmarkEnd w:id="103"/>
      <w:r>
        <w:rPr>
          <w:rFonts w:hint="eastAsia" w:asciiTheme="minorEastAsia" w:hAnsiTheme="minorEastAsia" w:eastAsiaTheme="minorEastAsia" w:cstheme="minorEastAsia"/>
          <w:b w:val="0"/>
          <w:bCs w:val="0"/>
          <w:color w:val="auto"/>
          <w:spacing w:val="1"/>
          <w:sz w:val="32"/>
          <w:szCs w:val="32"/>
          <w:lang w:val="en-US" w:eastAsia="en-US" w:bidi="ar-SA"/>
        </w:rPr>
        <w:t>扩大有关政府性基金免征范围</w:t>
      </w:r>
      <w:r>
        <w:rPr>
          <w:rFonts w:hint="eastAsia" w:asciiTheme="minorEastAsia" w:hAnsiTheme="minorEastAsia" w:eastAsiaTheme="minorEastAsia" w:cstheme="minorEastAsia"/>
          <w:b w:val="0"/>
          <w:bCs w:val="0"/>
          <w:color w:val="auto"/>
          <w:spacing w:val="1"/>
          <w:sz w:val="32"/>
          <w:szCs w:val="32"/>
          <w:lang w:val="en-US" w:eastAsia="zh-CN" w:bidi="ar-SA"/>
        </w:rPr>
        <w:t>-</w:t>
      </w:r>
      <w:r>
        <w:rPr>
          <w:rFonts w:hint="eastAsia" w:asciiTheme="minorEastAsia" w:hAnsiTheme="minorEastAsia" w:eastAsiaTheme="minorEastAsia" w:cstheme="minorEastAsia"/>
          <w:b w:val="0"/>
          <w:bCs w:val="0"/>
          <w:color w:val="auto"/>
          <w:spacing w:val="1"/>
          <w:sz w:val="32"/>
          <w:szCs w:val="32"/>
        </w:rPr>
        <w:t>符合条件的缴纳义务人免征有关政府性基金</w:t>
      </w:r>
      <w:bookmarkEnd w:id="101"/>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rPr>
        <w:t>符合条件的缴纳义务人</w:t>
      </w:r>
      <w:r>
        <w:rPr>
          <w:rFonts w:hint="eastAsia" w:asciiTheme="minorEastAsia" w:hAnsiTheme="minorEastAsia" w:eastAsia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pacing w:val="6"/>
          <w:sz w:val="32"/>
          <w:szCs w:val="32"/>
        </w:rPr>
        <w:t>按月纳税的月销售额不超过</w:t>
      </w:r>
      <w:r>
        <w:rPr>
          <w:rFonts w:hint="eastAsia" w:asciiTheme="minorEastAsia" w:hAnsiTheme="minorEastAsia" w:eastAsiaTheme="minorEastAsia" w:cstheme="minorEastAsia"/>
          <w:b w:val="0"/>
          <w:bCs w:val="0"/>
          <w:color w:val="auto"/>
          <w:spacing w:val="-111"/>
          <w:sz w:val="32"/>
          <w:szCs w:val="32"/>
        </w:rPr>
        <w:t xml:space="preserve"> </w:t>
      </w:r>
      <w:r>
        <w:rPr>
          <w:rFonts w:hint="eastAsia" w:asciiTheme="minorEastAsia" w:hAnsiTheme="minorEastAsia" w:eastAsiaTheme="minorEastAsia" w:cstheme="minorEastAsia"/>
          <w:b w:val="0"/>
          <w:bCs w:val="0"/>
          <w:color w:val="auto"/>
          <w:sz w:val="32"/>
          <w:szCs w:val="32"/>
        </w:rPr>
        <w:t>10</w:t>
      </w:r>
      <w:r>
        <w:rPr>
          <w:rFonts w:hint="eastAsia" w:asciiTheme="minorEastAsia" w:hAnsiTheme="minorEastAsia" w:eastAsiaTheme="minorEastAsia" w:cstheme="minorEastAsia"/>
          <w:b w:val="0"/>
          <w:bCs w:val="0"/>
          <w:color w:val="auto"/>
          <w:spacing w:val="-112"/>
          <w:sz w:val="32"/>
          <w:szCs w:val="32"/>
        </w:rPr>
        <w:t xml:space="preserve"> </w:t>
      </w:r>
      <w:r>
        <w:rPr>
          <w:rFonts w:hint="eastAsia" w:asciiTheme="minorEastAsia" w:hAnsiTheme="minorEastAsia" w:eastAsiaTheme="minorEastAsia" w:cstheme="minorEastAsia"/>
          <w:b w:val="0"/>
          <w:bCs w:val="0"/>
          <w:color w:val="auto"/>
          <w:spacing w:val="6"/>
          <w:sz w:val="32"/>
          <w:szCs w:val="32"/>
        </w:rPr>
        <w:t>万元，以及按季度纳税</w:t>
      </w:r>
      <w:r>
        <w:rPr>
          <w:rFonts w:hint="eastAsia" w:asciiTheme="minorEastAsia" w:hAnsiTheme="minorEastAsia" w:eastAsiaTheme="minorEastAsia" w:cstheme="minorEastAsia"/>
          <w:b w:val="0"/>
          <w:bCs w:val="0"/>
          <w:color w:val="auto"/>
          <w:sz w:val="32"/>
          <w:szCs w:val="32"/>
        </w:rPr>
        <w:t>的季度销售额不超过</w:t>
      </w:r>
      <w:r>
        <w:rPr>
          <w:rFonts w:hint="eastAsia" w:asciiTheme="minorEastAsia" w:hAnsiTheme="minorEastAsia" w:eastAsiaTheme="minorEastAsia" w:cstheme="minorEastAsia"/>
          <w:b w:val="0"/>
          <w:bCs w:val="0"/>
          <w:color w:val="auto"/>
          <w:spacing w:val="-130"/>
          <w:sz w:val="32"/>
          <w:szCs w:val="32"/>
        </w:rPr>
        <w:t xml:space="preserve"> </w:t>
      </w:r>
      <w:r>
        <w:rPr>
          <w:rFonts w:hint="eastAsia" w:asciiTheme="minorEastAsia" w:hAnsiTheme="minorEastAsia" w:eastAsiaTheme="minorEastAsia" w:cstheme="minorEastAsia"/>
          <w:b w:val="0"/>
          <w:bCs w:val="0"/>
          <w:color w:val="auto"/>
          <w:sz w:val="32"/>
          <w:szCs w:val="32"/>
        </w:rPr>
        <w:t>30</w:t>
      </w:r>
      <w:r>
        <w:rPr>
          <w:rFonts w:hint="eastAsia" w:asciiTheme="minorEastAsia" w:hAnsiTheme="minorEastAsia" w:eastAsiaTheme="minorEastAsia" w:cstheme="minorEastAsia"/>
          <w:b w:val="0"/>
          <w:bCs w:val="0"/>
          <w:color w:val="auto"/>
          <w:spacing w:val="-129"/>
          <w:sz w:val="32"/>
          <w:szCs w:val="32"/>
        </w:rPr>
        <w:t xml:space="preserve"> </w:t>
      </w:r>
      <w:r>
        <w:rPr>
          <w:rFonts w:hint="eastAsia" w:asciiTheme="minorEastAsia" w:hAnsiTheme="minorEastAsia" w:eastAsiaTheme="minorEastAsia" w:cstheme="minorEastAsia"/>
          <w:b w:val="0"/>
          <w:bCs w:val="0"/>
          <w:color w:val="auto"/>
          <w:sz w:val="32"/>
          <w:szCs w:val="32"/>
        </w:rPr>
        <w:t>万元的缴纳义务人</w:t>
      </w:r>
      <w:r>
        <w:rPr>
          <w:rFonts w:hint="eastAsia" w:asciiTheme="minorEastAsia" w:hAnsiTheme="minorEastAsia" w:eastAsiaTheme="minorEastAsia" w:cstheme="minorEastAsia"/>
          <w:b w:val="0"/>
          <w:bCs w:val="0"/>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04" w:name="_Toc15277"/>
      <w:r>
        <w:rPr>
          <w:rFonts w:hint="eastAsia" w:asciiTheme="minorEastAsia" w:hAnsiTheme="minorEastAsia" w:eastAsiaTheme="minorEastAsia" w:cstheme="minorEastAsia"/>
          <w:b w:val="0"/>
          <w:bCs w:val="0"/>
          <w:color w:val="auto"/>
          <w:spacing w:val="1"/>
          <w:sz w:val="32"/>
          <w:szCs w:val="32"/>
        </w:rPr>
        <w:t>【优惠内容】</w:t>
      </w:r>
      <w:bookmarkEnd w:id="104"/>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免征教育费附加、地方教育附加、水利建设基金。</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05" w:name="_Toc31494"/>
      <w:r>
        <w:rPr>
          <w:rFonts w:hint="eastAsia" w:asciiTheme="minorEastAsia" w:hAnsiTheme="minorEastAsia" w:eastAsiaTheme="minorEastAsia" w:cstheme="minorEastAsia"/>
          <w:b w:val="0"/>
          <w:bCs w:val="0"/>
          <w:color w:val="auto"/>
          <w:spacing w:val="1"/>
          <w:sz w:val="32"/>
          <w:szCs w:val="32"/>
        </w:rPr>
        <w:t>【享受条件】</w:t>
      </w:r>
      <w:bookmarkEnd w:id="105"/>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6"/>
          <w:sz w:val="32"/>
          <w:szCs w:val="32"/>
        </w:rPr>
        <w:t>按月纳税的月销售额不超过</w:t>
      </w:r>
      <w:r>
        <w:rPr>
          <w:rFonts w:hint="eastAsia" w:asciiTheme="minorEastAsia" w:hAnsiTheme="minorEastAsia" w:eastAsiaTheme="minorEastAsia" w:cstheme="minorEastAsia"/>
          <w:b w:val="0"/>
          <w:bCs w:val="0"/>
          <w:color w:val="auto"/>
          <w:spacing w:val="-111"/>
          <w:sz w:val="32"/>
          <w:szCs w:val="32"/>
        </w:rPr>
        <w:t xml:space="preserve"> </w:t>
      </w:r>
      <w:r>
        <w:rPr>
          <w:rFonts w:hint="eastAsia" w:asciiTheme="minorEastAsia" w:hAnsiTheme="minorEastAsia" w:eastAsiaTheme="minorEastAsia" w:cstheme="minorEastAsia"/>
          <w:b w:val="0"/>
          <w:bCs w:val="0"/>
          <w:color w:val="auto"/>
          <w:sz w:val="32"/>
          <w:szCs w:val="32"/>
        </w:rPr>
        <w:t>10</w:t>
      </w:r>
      <w:r>
        <w:rPr>
          <w:rFonts w:hint="eastAsia" w:asciiTheme="minorEastAsia" w:hAnsiTheme="minorEastAsia" w:eastAsiaTheme="minorEastAsia" w:cstheme="minorEastAsia"/>
          <w:b w:val="0"/>
          <w:bCs w:val="0"/>
          <w:color w:val="auto"/>
          <w:spacing w:val="-112"/>
          <w:sz w:val="32"/>
          <w:szCs w:val="32"/>
        </w:rPr>
        <w:t xml:space="preserve"> </w:t>
      </w:r>
      <w:r>
        <w:rPr>
          <w:rFonts w:hint="eastAsia" w:asciiTheme="minorEastAsia" w:hAnsiTheme="minorEastAsia" w:eastAsiaTheme="minorEastAsia" w:cstheme="minorEastAsia"/>
          <w:b w:val="0"/>
          <w:bCs w:val="0"/>
          <w:color w:val="auto"/>
          <w:spacing w:val="6"/>
          <w:sz w:val="32"/>
          <w:szCs w:val="32"/>
        </w:rPr>
        <w:t>万元，以及按季度纳税</w:t>
      </w:r>
      <w:r>
        <w:rPr>
          <w:rFonts w:hint="eastAsia" w:asciiTheme="minorEastAsia" w:hAnsiTheme="minorEastAsia" w:eastAsiaTheme="minorEastAsia" w:cstheme="minorEastAsia"/>
          <w:b w:val="0"/>
          <w:bCs w:val="0"/>
          <w:color w:val="auto"/>
          <w:sz w:val="32"/>
          <w:szCs w:val="32"/>
        </w:rPr>
        <w:t>的季度销售额不超过</w:t>
      </w:r>
      <w:r>
        <w:rPr>
          <w:rFonts w:hint="eastAsia" w:asciiTheme="minorEastAsia" w:hAnsiTheme="minorEastAsia" w:eastAsiaTheme="minorEastAsia" w:cstheme="minorEastAsia"/>
          <w:b w:val="0"/>
          <w:bCs w:val="0"/>
          <w:color w:val="auto"/>
          <w:spacing w:val="-130"/>
          <w:sz w:val="32"/>
          <w:szCs w:val="32"/>
        </w:rPr>
        <w:t xml:space="preserve"> </w:t>
      </w:r>
      <w:r>
        <w:rPr>
          <w:rFonts w:hint="eastAsia" w:asciiTheme="minorEastAsia" w:hAnsiTheme="minorEastAsia" w:eastAsiaTheme="minorEastAsia" w:cstheme="minorEastAsia"/>
          <w:b w:val="0"/>
          <w:bCs w:val="0"/>
          <w:color w:val="auto"/>
          <w:sz w:val="32"/>
          <w:szCs w:val="32"/>
        </w:rPr>
        <w:t>30</w:t>
      </w:r>
      <w:r>
        <w:rPr>
          <w:rFonts w:hint="eastAsia" w:asciiTheme="minorEastAsia" w:hAnsiTheme="minorEastAsia" w:eastAsiaTheme="minorEastAsia" w:cstheme="minorEastAsia"/>
          <w:b w:val="0"/>
          <w:bCs w:val="0"/>
          <w:color w:val="auto"/>
          <w:spacing w:val="-129"/>
          <w:sz w:val="32"/>
          <w:szCs w:val="32"/>
        </w:rPr>
        <w:t xml:space="preserve"> </w:t>
      </w:r>
      <w:r>
        <w:rPr>
          <w:rFonts w:hint="eastAsia" w:asciiTheme="minorEastAsia" w:hAnsiTheme="minorEastAsia" w:eastAsiaTheme="minorEastAsia" w:cstheme="minorEastAsia"/>
          <w:b w:val="0"/>
          <w:bCs w:val="0"/>
          <w:color w:val="auto"/>
          <w:sz w:val="32"/>
          <w:szCs w:val="32"/>
        </w:rPr>
        <w:t>万元的缴纳义务人免征教育费附加、地方教育附加、水利建设基金。</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06" w:name="_Toc26060"/>
      <w:r>
        <w:rPr>
          <w:rFonts w:hint="eastAsia" w:asciiTheme="minorEastAsia" w:hAnsiTheme="minorEastAsia" w:eastAsiaTheme="minorEastAsia" w:cstheme="minorEastAsia"/>
          <w:b w:val="0"/>
          <w:bCs w:val="0"/>
          <w:color w:val="auto"/>
          <w:spacing w:val="1"/>
          <w:sz w:val="32"/>
          <w:szCs w:val="32"/>
        </w:rPr>
        <w:t>【政策依据】</w:t>
      </w:r>
      <w:bookmarkEnd w:id="106"/>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1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5"/>
          <w:sz w:val="32"/>
          <w:szCs w:val="32"/>
        </w:rPr>
        <w:t>《财政部</w:t>
      </w:r>
      <w:r>
        <w:rPr>
          <w:rFonts w:hint="eastAsia" w:asciiTheme="minorEastAsia" w:hAnsiTheme="minorEastAsia" w:eastAsiaTheme="minorEastAsia" w:cstheme="minorEastAsia"/>
          <w:b w:val="0"/>
          <w:bCs w:val="0"/>
          <w:color w:val="auto"/>
          <w:spacing w:val="-61"/>
          <w:sz w:val="32"/>
          <w:szCs w:val="32"/>
        </w:rPr>
        <w:t xml:space="preserve"> </w:t>
      </w:r>
      <w:r>
        <w:rPr>
          <w:rFonts w:hint="eastAsia" w:asciiTheme="minorEastAsia" w:hAnsiTheme="minorEastAsia" w:eastAsiaTheme="minorEastAsia" w:cstheme="minorEastAsia"/>
          <w:b w:val="0"/>
          <w:bCs w:val="0"/>
          <w:color w:val="auto"/>
          <w:spacing w:val="6"/>
          <w:sz w:val="32"/>
          <w:szCs w:val="32"/>
        </w:rPr>
        <w:t>国家税务总局关于扩大有关政府性基金免征</w:t>
      </w:r>
      <w:r>
        <w:rPr>
          <w:rFonts w:hint="eastAsia" w:asciiTheme="minorEastAsia" w:hAnsiTheme="minorEastAsia" w:eastAsiaTheme="minorEastAsia" w:cstheme="minorEastAsia"/>
          <w:b w:val="0"/>
          <w:bCs w:val="0"/>
          <w:color w:val="auto"/>
          <w:sz w:val="32"/>
          <w:szCs w:val="32"/>
        </w:rPr>
        <w:t>范围的通知》（财税〔2016〕12</w:t>
      </w:r>
      <w:r>
        <w:rPr>
          <w:rFonts w:hint="eastAsia" w:asciiTheme="minorEastAsia" w:hAnsiTheme="minorEastAsia" w:eastAsiaTheme="minorEastAsia" w:cstheme="minorEastAsia"/>
          <w:b w:val="0"/>
          <w:bCs w:val="0"/>
          <w:color w:val="auto"/>
          <w:spacing w:val="-132"/>
          <w:sz w:val="32"/>
          <w:szCs w:val="32"/>
        </w:rPr>
        <w:t xml:space="preserve"> </w:t>
      </w:r>
      <w:r>
        <w:rPr>
          <w:rFonts w:hint="eastAsia" w:asciiTheme="minorEastAsia" w:hAnsiTheme="minorEastAsia" w:eastAsiaTheme="minorEastAsia" w:cstheme="minorEastAsia"/>
          <w:b w:val="0"/>
          <w:bCs w:val="0"/>
          <w:color w:val="auto"/>
          <w:sz w:val="32"/>
          <w:szCs w:val="32"/>
        </w:rPr>
        <w:t>号）</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07" w:name="_Toc15834_WPSOffice_Level1"/>
      <w:bookmarkStart w:id="108" w:name="_Toc3378"/>
      <w:r>
        <w:rPr>
          <w:rFonts w:hint="eastAsia" w:asciiTheme="minorEastAsia" w:hAnsiTheme="minorEastAsia" w:eastAsiaTheme="minorEastAsia" w:cstheme="minorEastAsia"/>
          <w:b w:val="0"/>
          <w:bCs w:val="0"/>
          <w:color w:val="auto"/>
          <w:spacing w:val="1"/>
          <w:sz w:val="32"/>
          <w:szCs w:val="32"/>
          <w:lang w:eastAsia="zh-CN"/>
        </w:rPr>
        <w:t>（三）</w:t>
      </w:r>
      <w:bookmarkStart w:id="109" w:name="_bookmark16"/>
      <w:bookmarkEnd w:id="109"/>
      <w:bookmarkStart w:id="110" w:name="15.符合条件的缴纳义务人减征文化事业建设费"/>
      <w:bookmarkEnd w:id="110"/>
      <w:r>
        <w:rPr>
          <w:rFonts w:hint="eastAsia" w:asciiTheme="minorEastAsia" w:hAnsiTheme="minorEastAsia" w:eastAsiaTheme="minorEastAsia" w:cstheme="minorEastAsia"/>
          <w:b w:val="0"/>
          <w:bCs w:val="0"/>
          <w:color w:val="auto"/>
          <w:spacing w:val="1"/>
          <w:sz w:val="32"/>
          <w:szCs w:val="32"/>
        </w:rPr>
        <w:t>符合条件的缴纳义务人</w:t>
      </w:r>
      <w:r>
        <w:rPr>
          <w:rFonts w:hint="eastAsia" w:asciiTheme="minorEastAsia" w:hAnsiTheme="minorEastAsia" w:eastAsiaTheme="minorEastAsia" w:cstheme="minorEastAsia"/>
          <w:b w:val="0"/>
          <w:bCs w:val="0"/>
          <w:color w:val="auto"/>
          <w:spacing w:val="1"/>
          <w:sz w:val="32"/>
          <w:szCs w:val="32"/>
          <w:lang w:eastAsia="zh-CN"/>
        </w:rPr>
        <w:t>免征、</w:t>
      </w:r>
      <w:r>
        <w:rPr>
          <w:rFonts w:hint="eastAsia" w:asciiTheme="minorEastAsia" w:hAnsiTheme="minorEastAsia" w:eastAsiaTheme="minorEastAsia" w:cstheme="minorEastAsia"/>
          <w:b w:val="0"/>
          <w:bCs w:val="0"/>
          <w:color w:val="auto"/>
          <w:spacing w:val="1"/>
          <w:sz w:val="32"/>
          <w:szCs w:val="32"/>
        </w:rPr>
        <w:t>减征文化事业建设费</w:t>
      </w:r>
      <w:bookmarkEnd w:id="107"/>
      <w:bookmarkEnd w:id="108"/>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符合条件的缴纳义务人</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pacing w:val="2"/>
          <w:sz w:val="32"/>
          <w:szCs w:val="32"/>
          <w:lang w:val="en-US" w:eastAsia="en-US" w:bidi="ar-SA"/>
        </w:rPr>
      </w:pPr>
      <w:bookmarkStart w:id="111" w:name="_Toc31050"/>
      <w:r>
        <w:rPr>
          <w:rFonts w:hint="eastAsia" w:asciiTheme="minorEastAsia" w:hAnsiTheme="minorEastAsia" w:eastAsiaTheme="minorEastAsia" w:cstheme="minorEastAsia"/>
          <w:b w:val="0"/>
          <w:bCs w:val="0"/>
          <w:color w:val="auto"/>
          <w:spacing w:val="1"/>
          <w:sz w:val="32"/>
          <w:szCs w:val="32"/>
        </w:rPr>
        <w:t>【优惠内容】</w:t>
      </w:r>
      <w:bookmarkEnd w:id="111"/>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sz w:val="32"/>
          <w:szCs w:val="32"/>
          <w:lang w:val="en-US" w:eastAsia="zh-CN" w:bidi="ar-SA"/>
        </w:rPr>
      </w:pPr>
      <w:r>
        <w:rPr>
          <w:rFonts w:hint="eastAsia" w:asciiTheme="minorEastAsia" w:hAnsiTheme="minorEastAsia" w:eastAsiaTheme="minorEastAsia" w:cstheme="minorEastAsia"/>
          <w:b w:val="0"/>
          <w:bCs w:val="0"/>
          <w:color w:val="auto"/>
          <w:spacing w:val="2"/>
          <w:sz w:val="32"/>
          <w:szCs w:val="32"/>
          <w:lang w:val="en-US" w:eastAsia="zh-CN" w:bidi="ar-SA"/>
        </w:rPr>
        <w:t>1.未达到增值税起征点的缴纳义务人，免征文化事业建设费。</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sz w:val="32"/>
          <w:szCs w:val="32"/>
          <w:lang w:val="en-US" w:eastAsia="zh-CN" w:bidi="ar-SA"/>
        </w:rPr>
      </w:pPr>
      <w:r>
        <w:rPr>
          <w:rFonts w:hint="eastAsia" w:asciiTheme="minorEastAsia" w:hAnsiTheme="minorEastAsia" w:eastAsiaTheme="minorEastAsia" w:cstheme="minorEastAsia"/>
          <w:b w:val="0"/>
          <w:bCs w:val="0"/>
          <w:color w:val="auto"/>
          <w:spacing w:val="2"/>
          <w:sz w:val="32"/>
          <w:szCs w:val="32"/>
          <w:lang w:val="en-US" w:eastAsia="zh-CN" w:bidi="ar-SA"/>
        </w:rPr>
        <w:t>增值税起征点的适用范围限于个人。按期纳税的，为月销售额5000-20000元（含本数）；按次纳税的，为每次（日）销售额300-500元（含本数）。所称销售额，是指《增值税暂行条例实施细则》第三十条第一款所称小规模纳税人的销售额。小规模纳税人的销售额不包括其应纳税额。省、自治区、直辖市财政厅（局）应在规定的幅度内，根据实际情况确定本地区适用的起征点，并报财政部、国家税务总局备案。</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sz w:val="32"/>
          <w:szCs w:val="32"/>
          <w:lang w:val="en-US" w:eastAsia="zh-CN" w:bidi="ar-SA"/>
        </w:rPr>
      </w:pPr>
      <w:r>
        <w:rPr>
          <w:rFonts w:hint="eastAsia" w:asciiTheme="minorEastAsia" w:hAnsiTheme="minorEastAsia" w:eastAsiaTheme="minorEastAsia" w:cstheme="minorEastAsia"/>
          <w:b w:val="0"/>
          <w:bCs w:val="0"/>
          <w:color w:val="auto"/>
          <w:spacing w:val="2"/>
          <w:sz w:val="32"/>
          <w:szCs w:val="32"/>
          <w:lang w:val="en-US" w:eastAsia="zh-CN" w:bidi="ar-SA"/>
        </w:rPr>
        <w:t>山东省税务局网站（首页-新闻动态-新媒体）2020年11月30日发布的消息称，增值税的起征点，仍然按照《中华人民共和国增值税暂行条例实施细则》和《营业税改征增值税试点实施办法》执行。即：按期纳税的，为月销售额5000-20000元（含本数）；按次纳税的，为每次（日）销售额300-500元（含本数）。无论是此前对小规模纳税人月销售额2-3万元（季度6-9万元）免征增值税的规定，还是自2019年1月1日其将小规模纳税人免税标准从月销售额3万元提高至10万元（季度由9万元提高到30万元），并没有调整增值税起征点。</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sz w:val="32"/>
          <w:szCs w:val="32"/>
          <w:lang w:val="en-US" w:eastAsia="zh-CN" w:bidi="ar-SA"/>
        </w:rPr>
      </w:pPr>
      <w:r>
        <w:rPr>
          <w:rFonts w:hint="eastAsia" w:asciiTheme="minorEastAsia" w:hAnsiTheme="minorEastAsia" w:eastAsiaTheme="minorEastAsia" w:cstheme="minorEastAsia"/>
          <w:b w:val="0"/>
          <w:bCs w:val="0"/>
          <w:color w:val="auto"/>
          <w:spacing w:val="2"/>
          <w:sz w:val="32"/>
          <w:szCs w:val="32"/>
          <w:lang w:val="en-US" w:eastAsia="zh-CN" w:bidi="ar-SA"/>
        </w:rPr>
        <w:t>2021年3月5日，李克强总理在《政府工作报告》中明确提出“将小规模纳税人增值税起征点从月销售额10万元提高到15万元”。</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val="0"/>
          <w:color w:val="auto"/>
          <w:sz w:val="32"/>
          <w:szCs w:val="32"/>
          <w:lang w:val="en-US" w:eastAsia="zh-CN" w:bidi="ar-SA"/>
        </w:rPr>
        <w:t>自2023年1月1日至2023年12月31日，对月销售额10万元以下（含本数）的增值税小规模纳税人，免征增值税。</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sz w:val="32"/>
          <w:szCs w:val="32"/>
          <w:lang w:val="en-US" w:eastAsia="zh-CN" w:bidi="ar-SA"/>
        </w:rPr>
      </w:pPr>
      <w:r>
        <w:rPr>
          <w:rFonts w:hint="eastAsia" w:asciiTheme="minorEastAsia" w:hAnsiTheme="minorEastAsia" w:eastAsiaTheme="minorEastAsia" w:cstheme="minorEastAsia"/>
          <w:b w:val="0"/>
          <w:bCs w:val="0"/>
          <w:color w:val="auto"/>
          <w:spacing w:val="2"/>
          <w:sz w:val="32"/>
          <w:szCs w:val="32"/>
          <w:lang w:val="en-US" w:eastAsia="zh-CN" w:bidi="ar-SA"/>
        </w:rPr>
        <w:t>2.增值税小规模纳税人中月销售额不超过2万元（按季纳税6万元）的企业和非企业性单位提供的应税服务，免征文化事业建设费。</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2"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2"/>
          <w:sz w:val="32"/>
          <w:szCs w:val="32"/>
          <w:lang w:val="en-US" w:eastAsia="zh-CN" w:bidi="ar-SA"/>
        </w:rPr>
        <w:t>3.自2019年7月1日至2024年12月31日，</w:t>
      </w:r>
      <w:r>
        <w:rPr>
          <w:rFonts w:hint="eastAsia" w:asciiTheme="minorEastAsia" w:hAnsiTheme="minorEastAsia" w:eastAsiaTheme="minorEastAsia" w:cstheme="minorEastAsia"/>
          <w:b w:val="0"/>
          <w:bCs w:val="0"/>
          <w:color w:val="auto"/>
          <w:spacing w:val="2"/>
          <w:sz w:val="32"/>
          <w:szCs w:val="32"/>
          <w:lang w:val="en-US" w:eastAsia="en-US" w:bidi="ar-SA"/>
        </w:rPr>
        <w:t>对归属中央收入的文化事业建设费，按照缴纳义务人应缴费额的50%减征；对归属地方收入的文化事业建设费，</w:t>
      </w:r>
      <w:r>
        <w:rPr>
          <w:rFonts w:hint="eastAsia" w:asciiTheme="minorEastAsia" w:hAnsiTheme="minorEastAsia" w:eastAsiaTheme="minorEastAsia" w:cstheme="minorEastAsia"/>
          <w:b w:val="0"/>
          <w:bCs w:val="0"/>
          <w:color w:val="auto"/>
          <w:spacing w:val="2"/>
          <w:sz w:val="32"/>
          <w:szCs w:val="32"/>
        </w:rPr>
        <w:t>各</w:t>
      </w:r>
      <w:r>
        <w:rPr>
          <w:rFonts w:hint="eastAsia" w:asciiTheme="minorEastAsia" w:hAnsiTheme="minorEastAsia" w:eastAsiaTheme="minorEastAsia" w:cstheme="minorEastAsia"/>
          <w:b w:val="0"/>
          <w:bCs w:val="0"/>
          <w:color w:val="auto"/>
          <w:w w:val="95"/>
          <w:sz w:val="32"/>
          <w:szCs w:val="32"/>
        </w:rPr>
        <w:t>省（区、市）财政、党委宣传部门可以结合当地经济发展水</w:t>
      </w:r>
      <w:r>
        <w:rPr>
          <w:rFonts w:hint="eastAsia" w:asciiTheme="minorEastAsia" w:hAnsiTheme="minorEastAsia" w:eastAsiaTheme="minorEastAsia" w:cstheme="minorEastAsia"/>
          <w:b w:val="0"/>
          <w:bCs w:val="0"/>
          <w:color w:val="auto"/>
          <w:spacing w:val="3"/>
          <w:sz w:val="32"/>
          <w:szCs w:val="32"/>
        </w:rPr>
        <w:t>平、宣传思想文化事业发展等因素，在应缴费额</w:t>
      </w:r>
      <w:r>
        <w:rPr>
          <w:rFonts w:hint="eastAsia" w:asciiTheme="minorEastAsia" w:hAnsiTheme="minorEastAsia" w:eastAsiaTheme="minorEastAsia" w:cstheme="minorEastAsia"/>
          <w:b w:val="0"/>
          <w:bCs w:val="0"/>
          <w:color w:val="auto"/>
          <w:spacing w:val="-121"/>
          <w:sz w:val="32"/>
          <w:szCs w:val="32"/>
        </w:rPr>
        <w:t xml:space="preserve"> </w:t>
      </w:r>
      <w:r>
        <w:rPr>
          <w:rFonts w:hint="eastAsia" w:asciiTheme="minorEastAsia" w:hAnsiTheme="minorEastAsia" w:eastAsiaTheme="minorEastAsia" w:cstheme="minorEastAsia"/>
          <w:b w:val="0"/>
          <w:bCs w:val="0"/>
          <w:color w:val="auto"/>
          <w:spacing w:val="1"/>
          <w:sz w:val="32"/>
          <w:szCs w:val="32"/>
        </w:rPr>
        <w:t>50%的幅度</w:t>
      </w:r>
      <w:r>
        <w:rPr>
          <w:rFonts w:hint="eastAsia" w:asciiTheme="minorEastAsia" w:hAnsiTheme="minorEastAsia" w:eastAsiaTheme="minorEastAsia" w:cstheme="minorEastAsia"/>
          <w:b w:val="0"/>
          <w:bCs w:val="0"/>
          <w:color w:val="auto"/>
          <w:sz w:val="32"/>
          <w:szCs w:val="32"/>
        </w:rPr>
        <w:t>内减征。</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pacing w:val="2"/>
          <w:sz w:val="32"/>
          <w:szCs w:val="32"/>
          <w:lang w:val="en-US" w:eastAsia="zh-CN" w:bidi="ar-SA"/>
        </w:rPr>
        <w:t>山东省规定，自2019年7月1日起至2024年12月31日，在山东省范围内，文化事业建设费按照缴纳义务人应缴费额的50%减征。</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en-US" w:bidi="ar-SA"/>
        </w:rPr>
      </w:pPr>
      <w:r>
        <w:rPr>
          <w:rFonts w:hint="eastAsia" w:asciiTheme="minorEastAsia" w:hAnsiTheme="minorEastAsia" w:eastAsiaTheme="minorEastAsia" w:cstheme="minorEastAsia"/>
          <w:b w:val="0"/>
          <w:bCs w:val="0"/>
          <w:color w:val="auto"/>
          <w:spacing w:val="2"/>
          <w:kern w:val="2"/>
          <w:sz w:val="32"/>
          <w:szCs w:val="32"/>
          <w:lang w:val="en-US" w:eastAsia="en-US" w:bidi="ar-SA"/>
        </w:rPr>
        <w:t>【享受条件】</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en-US" w:bidi="ar-SA"/>
        </w:rPr>
      </w:pPr>
      <w:r>
        <w:rPr>
          <w:rFonts w:hint="eastAsia" w:asciiTheme="minorEastAsia" w:hAnsiTheme="minorEastAsia" w:eastAsiaTheme="minorEastAsia" w:cstheme="minorEastAsia"/>
          <w:b w:val="0"/>
          <w:bCs w:val="0"/>
          <w:color w:val="auto"/>
          <w:kern w:val="2"/>
          <w:sz w:val="32"/>
          <w:szCs w:val="32"/>
          <w:lang w:val="en-US" w:eastAsia="zh-CN" w:bidi="ar-SA"/>
        </w:rPr>
        <w:t>国家自1997年1月1日起，对广告、娱乐行业开征文化事业建设费（政府性基金）。符合条件的，可以免征、减征。</w:t>
      </w:r>
      <w:r>
        <w:rPr>
          <w:rFonts w:hint="eastAsia" w:asciiTheme="minorEastAsia" w:hAnsiTheme="minorEastAsia" w:eastAsiaTheme="minorEastAsia" w:cstheme="minorEastAsia"/>
          <w:b w:val="0"/>
          <w:bCs w:val="0"/>
          <w:color w:val="auto"/>
          <w:kern w:val="2"/>
          <w:sz w:val="32"/>
          <w:szCs w:val="32"/>
          <w:lang w:val="en-US" w:eastAsia="en-US" w:bidi="ar-SA"/>
        </w:rPr>
        <w:t>自2019 年7月1日至2024年12月31日，对归属地方收入的文化事业建设费，各省（区、市）财政、党委宣传部门可以在应缴费额50%的幅度内减征。各省（区、 市）财政、党委宣传部门应当将本地区制定的减征政策文件抄送财政部、中共中央宣传部。</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en-US" w:bidi="ar-SA"/>
        </w:rPr>
      </w:pPr>
      <w:r>
        <w:rPr>
          <w:rFonts w:hint="eastAsia" w:asciiTheme="minorEastAsia" w:hAnsiTheme="minorEastAsia" w:eastAsiaTheme="minorEastAsia" w:cstheme="minorEastAsia"/>
          <w:b w:val="0"/>
          <w:bCs w:val="0"/>
          <w:color w:val="auto"/>
          <w:spacing w:val="2"/>
          <w:kern w:val="2"/>
          <w:sz w:val="32"/>
          <w:szCs w:val="32"/>
          <w:lang w:val="en-US" w:eastAsia="en-US" w:bidi="ar-SA"/>
        </w:rPr>
        <w:t>【政策依据】</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zh-CN" w:bidi="ar-SA"/>
        </w:rPr>
      </w:pPr>
      <w:r>
        <w:rPr>
          <w:rFonts w:hint="eastAsia" w:asciiTheme="minorEastAsia" w:hAnsiTheme="minorEastAsia" w:eastAsiaTheme="minorEastAsia" w:cstheme="minorEastAsia"/>
          <w:b w:val="0"/>
          <w:bCs w:val="0"/>
          <w:color w:val="auto"/>
          <w:spacing w:val="2"/>
          <w:kern w:val="2"/>
          <w:sz w:val="32"/>
          <w:szCs w:val="32"/>
          <w:lang w:val="en-US" w:eastAsia="zh-CN" w:bidi="ar-SA"/>
        </w:rPr>
        <w:t>1.《财政部关于调整部分政府性基金有关政策的通知》（财税〔2019〕46号）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zh-CN" w:bidi="ar-SA"/>
        </w:rPr>
      </w:pPr>
      <w:r>
        <w:rPr>
          <w:rFonts w:hint="eastAsia" w:asciiTheme="minorEastAsia" w:hAnsiTheme="minorEastAsia" w:eastAsiaTheme="minorEastAsia" w:cstheme="minorEastAsia"/>
          <w:b w:val="0"/>
          <w:bCs w:val="0"/>
          <w:color w:val="auto"/>
          <w:spacing w:val="2"/>
          <w:kern w:val="2"/>
          <w:sz w:val="32"/>
          <w:szCs w:val="32"/>
          <w:lang w:val="en-US" w:eastAsia="zh-CN" w:bidi="ar-SA"/>
        </w:rPr>
        <w:t>2.《</w:t>
      </w:r>
      <w:r>
        <w:rPr>
          <w:rFonts w:hint="eastAsia" w:asciiTheme="minorEastAsia" w:hAnsiTheme="minorEastAsia" w:eastAsiaTheme="minorEastAsia" w:cstheme="minorEastAsia"/>
          <w:b w:val="0"/>
          <w:bCs w:val="0"/>
          <w:color w:val="auto"/>
          <w:spacing w:val="2"/>
          <w:kern w:val="2"/>
          <w:sz w:val="32"/>
          <w:szCs w:val="32"/>
          <w:lang w:val="en-US" w:eastAsia="en-US" w:bidi="ar-SA"/>
        </w:rPr>
        <w:t>财政部 国家税务总局关于营业税改征增值税试点有关文化事业建设费政策及征收管理问题的补充通知</w:t>
      </w:r>
      <w:r>
        <w:rPr>
          <w:rFonts w:hint="eastAsia" w:asciiTheme="minorEastAsia" w:hAnsiTheme="minorEastAsia" w:eastAsiaTheme="minorEastAsia" w:cstheme="minorEastAsia"/>
          <w:b w:val="0"/>
          <w:bCs w:val="0"/>
          <w:color w:val="auto"/>
          <w:spacing w:val="2"/>
          <w:kern w:val="2"/>
          <w:sz w:val="32"/>
          <w:szCs w:val="32"/>
          <w:lang w:val="en-US" w:eastAsia="zh-CN" w:bidi="ar-SA"/>
        </w:rPr>
        <w:t>》（财税〔2016〕60号）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zh-CN" w:bidi="ar-SA"/>
        </w:rPr>
      </w:pPr>
      <w:r>
        <w:rPr>
          <w:rFonts w:hint="eastAsia" w:asciiTheme="minorEastAsia" w:hAnsiTheme="minorEastAsia" w:eastAsiaTheme="minorEastAsia" w:cstheme="minorEastAsia"/>
          <w:b w:val="0"/>
          <w:bCs w:val="0"/>
          <w:color w:val="auto"/>
          <w:spacing w:val="2"/>
          <w:kern w:val="2"/>
          <w:sz w:val="32"/>
          <w:szCs w:val="32"/>
          <w:lang w:val="en-US" w:eastAsia="zh-CN" w:bidi="ar-SA"/>
        </w:rPr>
        <w:t>3.《财政部国家税务总局关于营业税改征增值税试点有关文化事业建设费政策及征收管理问题的通知》（财税〔2016〕25号）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zh-CN" w:bidi="ar-SA"/>
        </w:rPr>
      </w:pPr>
      <w:r>
        <w:rPr>
          <w:rFonts w:hint="eastAsia" w:asciiTheme="minorEastAsia" w:hAnsiTheme="minorEastAsia" w:eastAsiaTheme="minorEastAsia" w:cstheme="minorEastAsia"/>
          <w:b w:val="0"/>
          <w:bCs w:val="0"/>
          <w:color w:val="auto"/>
          <w:spacing w:val="2"/>
          <w:kern w:val="2"/>
          <w:sz w:val="32"/>
          <w:szCs w:val="32"/>
          <w:lang w:val="en-US" w:eastAsia="zh-CN" w:bidi="ar-SA"/>
        </w:rPr>
        <w:t>4.《国家税务总局关于调整部分政府性基金有关征管事项的公告》（国家税务总局公告2019年第24号）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2"/>
          <w:kern w:val="2"/>
          <w:sz w:val="32"/>
          <w:szCs w:val="32"/>
          <w:lang w:val="en-US" w:eastAsia="zh-CN" w:bidi="ar-SA"/>
        </w:rPr>
      </w:pPr>
      <w:r>
        <w:rPr>
          <w:rFonts w:hint="eastAsia" w:asciiTheme="minorEastAsia" w:hAnsiTheme="minorEastAsia" w:eastAsiaTheme="minorEastAsia" w:cstheme="minorEastAsia"/>
          <w:b w:val="0"/>
          <w:bCs w:val="0"/>
          <w:color w:val="auto"/>
          <w:spacing w:val="2"/>
          <w:kern w:val="2"/>
          <w:sz w:val="32"/>
          <w:szCs w:val="32"/>
          <w:lang w:val="en" w:eastAsia="zh-CN" w:bidi="ar-SA"/>
        </w:rPr>
        <w:t>5.</w:t>
      </w:r>
      <w:r>
        <w:rPr>
          <w:rFonts w:hint="eastAsia" w:asciiTheme="minorEastAsia" w:hAnsiTheme="minorEastAsia" w:eastAsiaTheme="minorEastAsia" w:cstheme="minorEastAsia"/>
          <w:b w:val="0"/>
          <w:bCs w:val="0"/>
          <w:color w:val="auto"/>
          <w:spacing w:val="2"/>
          <w:kern w:val="2"/>
          <w:sz w:val="32"/>
          <w:szCs w:val="32"/>
          <w:lang w:val="en-US" w:eastAsia="zh-CN" w:bidi="ar-SA"/>
        </w:rPr>
        <w:t>《山东省财政厅转发〈财政部关于调整部分政府性基金有关政策〉的通知》（鲁财税〔2019〕19号）</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602" w:firstLineChars="200"/>
        <w:jc w:val="both"/>
        <w:textAlignment w:val="auto"/>
        <w:rPr>
          <w:rFonts w:hint="eastAsia" w:asciiTheme="minorEastAsia" w:hAnsiTheme="minorEastAsia" w:eastAsiaTheme="minorEastAsia" w:cstheme="minorEastAsia"/>
          <w:b w:val="0"/>
          <w:bCs w:val="0"/>
          <w:color w:val="auto"/>
          <w:spacing w:val="13"/>
          <w:sz w:val="32"/>
          <w:szCs w:val="32"/>
          <w:lang w:val="en-US" w:eastAsia="zh-CN"/>
        </w:rPr>
      </w:pPr>
      <w:r>
        <w:rPr>
          <w:rFonts w:hint="eastAsia" w:asciiTheme="minorEastAsia" w:hAnsiTheme="minorEastAsia" w:eastAsiaTheme="minorEastAsia" w:cstheme="minorEastAsia"/>
          <w:b w:val="0"/>
          <w:bCs w:val="0"/>
          <w:color w:val="auto"/>
          <w:spacing w:val="2"/>
          <w:kern w:val="2"/>
          <w:sz w:val="32"/>
          <w:szCs w:val="32"/>
          <w:lang w:val="en" w:eastAsia="zh-CN" w:bidi="ar-SA"/>
        </w:rPr>
        <w:t>6.</w:t>
      </w:r>
      <w:r>
        <w:rPr>
          <w:rFonts w:hint="eastAsia" w:asciiTheme="minorEastAsia" w:hAnsiTheme="minorEastAsia" w:eastAsiaTheme="minorEastAsia" w:cstheme="minorEastAsia"/>
          <w:b w:val="0"/>
          <w:bCs w:val="0"/>
          <w:color w:val="auto"/>
          <w:spacing w:val="2"/>
          <w:kern w:val="2"/>
          <w:sz w:val="32"/>
          <w:szCs w:val="32"/>
          <w:lang w:val="en-US" w:eastAsia="zh-CN" w:bidi="ar-SA"/>
        </w:rPr>
        <w:t>《国务院关于进一步完善文化经济政策的若干规定》（国发〔1996〕37号）</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12" w:name="_Toc471"/>
      <w:bookmarkStart w:id="113" w:name="_Toc19108_WPSOffice_Level1"/>
      <w:r>
        <w:rPr>
          <w:rFonts w:hint="eastAsia" w:asciiTheme="minorEastAsia" w:hAnsiTheme="minorEastAsia" w:eastAsiaTheme="minorEastAsia" w:cstheme="minorEastAsia"/>
          <w:b w:val="0"/>
          <w:bCs w:val="0"/>
          <w:color w:val="auto"/>
          <w:spacing w:val="1"/>
          <w:sz w:val="32"/>
          <w:szCs w:val="32"/>
          <w:lang w:eastAsia="zh-CN"/>
        </w:rPr>
        <w:t>（四）</w:t>
      </w:r>
      <w:bookmarkStart w:id="114" w:name="_bookmark17"/>
      <w:bookmarkEnd w:id="114"/>
      <w:bookmarkStart w:id="115" w:name="16.符合条件的增值税小规模纳税人免征文化事业建设费"/>
      <w:bookmarkEnd w:id="115"/>
      <w:r>
        <w:rPr>
          <w:rFonts w:hint="eastAsia" w:asciiTheme="minorEastAsia" w:hAnsiTheme="minorEastAsia" w:eastAsiaTheme="minorEastAsia" w:cstheme="minorEastAsia"/>
          <w:b w:val="0"/>
          <w:bCs w:val="0"/>
          <w:color w:val="auto"/>
          <w:spacing w:val="1"/>
          <w:sz w:val="32"/>
          <w:szCs w:val="32"/>
        </w:rPr>
        <w:t>符合条件的增值税小规模纳税人免征文化事业建设费</w:t>
      </w:r>
      <w:bookmarkEnd w:id="112"/>
      <w:bookmarkEnd w:id="113"/>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pacing w:val="1"/>
          <w:sz w:val="32"/>
          <w:szCs w:val="32"/>
        </w:rPr>
        <w:t>【享受主体】</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符合条件的增值税小规模纳税人</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sz w:val="32"/>
          <w:szCs w:val="32"/>
        </w:rPr>
      </w:pPr>
      <w:bookmarkStart w:id="116" w:name="_Toc26275"/>
      <w:r>
        <w:rPr>
          <w:rFonts w:hint="eastAsia" w:asciiTheme="minorEastAsia" w:hAnsiTheme="minorEastAsia" w:eastAsiaTheme="minorEastAsia" w:cstheme="minorEastAsia"/>
          <w:b w:val="0"/>
          <w:bCs w:val="0"/>
          <w:color w:val="auto"/>
          <w:spacing w:val="1"/>
          <w:sz w:val="32"/>
          <w:szCs w:val="32"/>
        </w:rPr>
        <w:t>【优惠内容】</w:t>
      </w:r>
      <w:bookmarkEnd w:id="116"/>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增值税小规模纳税人中月销售额不超过</w:t>
      </w:r>
      <w:r>
        <w:rPr>
          <w:rFonts w:hint="eastAsia" w:asciiTheme="minorEastAsia" w:hAnsiTheme="minorEastAsia" w:eastAsiaTheme="minorEastAsia" w:cstheme="minorEastAsia"/>
          <w:b w:val="0"/>
          <w:bCs w:val="0"/>
          <w:color w:val="auto"/>
          <w:spacing w:val="-117"/>
          <w:sz w:val="32"/>
          <w:szCs w:val="32"/>
        </w:rPr>
        <w:t xml:space="preserve"> </w:t>
      </w:r>
      <w:r>
        <w:rPr>
          <w:rFonts w:hint="eastAsia" w:asciiTheme="minorEastAsia" w:hAnsiTheme="minorEastAsia" w:eastAsiaTheme="minorEastAsia" w:cstheme="minorEastAsia"/>
          <w:b w:val="0"/>
          <w:bCs w:val="0"/>
          <w:color w:val="auto"/>
          <w:sz w:val="32"/>
          <w:szCs w:val="32"/>
        </w:rPr>
        <w:t>2</w:t>
      </w:r>
      <w:r>
        <w:rPr>
          <w:rFonts w:hint="eastAsia" w:asciiTheme="minorEastAsia" w:hAnsiTheme="minorEastAsia" w:eastAsiaTheme="minorEastAsia" w:cstheme="minorEastAsia"/>
          <w:b w:val="0"/>
          <w:bCs w:val="0"/>
          <w:color w:val="auto"/>
          <w:spacing w:val="-118"/>
          <w:sz w:val="32"/>
          <w:szCs w:val="32"/>
        </w:rPr>
        <w:t xml:space="preserve"> </w:t>
      </w:r>
      <w:r>
        <w:rPr>
          <w:rFonts w:hint="eastAsia" w:asciiTheme="minorEastAsia" w:hAnsiTheme="minorEastAsia" w:eastAsiaTheme="minorEastAsia" w:cstheme="minorEastAsia"/>
          <w:b w:val="0"/>
          <w:bCs w:val="0"/>
          <w:color w:val="auto"/>
          <w:spacing w:val="-2"/>
          <w:sz w:val="32"/>
          <w:szCs w:val="32"/>
        </w:rPr>
        <w:t>万元（按季纳</w:t>
      </w:r>
      <w:r>
        <w:rPr>
          <w:rFonts w:hint="eastAsia" w:asciiTheme="minorEastAsia" w:hAnsiTheme="minorEastAsia" w:eastAsiaTheme="minorEastAsia" w:cstheme="minorEastAsia"/>
          <w:b w:val="0"/>
          <w:bCs w:val="0"/>
          <w:color w:val="auto"/>
          <w:sz w:val="32"/>
          <w:szCs w:val="32"/>
        </w:rPr>
        <w:t>税</w:t>
      </w:r>
      <w:r>
        <w:rPr>
          <w:rFonts w:hint="eastAsia" w:asciiTheme="minorEastAsia" w:hAnsiTheme="minorEastAsia" w:eastAsiaTheme="minorEastAsia" w:cstheme="minorEastAsia"/>
          <w:b w:val="0"/>
          <w:bCs w:val="0"/>
          <w:color w:val="auto"/>
          <w:spacing w:val="-121"/>
          <w:sz w:val="32"/>
          <w:szCs w:val="32"/>
        </w:rPr>
        <w:t xml:space="preserve"> </w:t>
      </w:r>
      <w:r>
        <w:rPr>
          <w:rFonts w:hint="eastAsia" w:asciiTheme="minorEastAsia" w:hAnsiTheme="minorEastAsia" w:eastAsiaTheme="minorEastAsia" w:cstheme="minorEastAsia"/>
          <w:b w:val="0"/>
          <w:bCs w:val="0"/>
          <w:color w:val="auto"/>
          <w:sz w:val="32"/>
          <w:szCs w:val="32"/>
        </w:rPr>
        <w:t>6</w:t>
      </w:r>
      <w:r>
        <w:rPr>
          <w:rFonts w:hint="eastAsia" w:asciiTheme="minorEastAsia" w:hAnsiTheme="minorEastAsia" w:eastAsiaTheme="minorEastAsia" w:cstheme="minorEastAsia"/>
          <w:b w:val="0"/>
          <w:bCs w:val="0"/>
          <w:color w:val="auto"/>
          <w:spacing w:val="-120"/>
          <w:sz w:val="32"/>
          <w:szCs w:val="32"/>
        </w:rPr>
        <w:t xml:space="preserve"> </w:t>
      </w:r>
      <w:r>
        <w:rPr>
          <w:rFonts w:hint="eastAsia" w:asciiTheme="minorEastAsia" w:hAnsiTheme="minorEastAsia" w:eastAsiaTheme="minorEastAsia" w:cstheme="minorEastAsia"/>
          <w:b w:val="0"/>
          <w:bCs w:val="0"/>
          <w:color w:val="auto"/>
          <w:sz w:val="32"/>
          <w:szCs w:val="32"/>
        </w:rPr>
        <w:t>万元）的企业和非企业性单位提供的应税服务，免征文化事业建设费。</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8"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bookmarkStart w:id="117" w:name="_Toc19992"/>
      <w:r>
        <w:rPr>
          <w:rFonts w:hint="eastAsia" w:asciiTheme="minorEastAsia" w:hAnsiTheme="minorEastAsia" w:eastAsiaTheme="minorEastAsia" w:cstheme="minorEastAsia"/>
          <w:b w:val="0"/>
          <w:bCs w:val="0"/>
          <w:color w:val="auto"/>
          <w:spacing w:val="1"/>
          <w:sz w:val="32"/>
          <w:szCs w:val="32"/>
        </w:rPr>
        <w:t>【享受条</w:t>
      </w:r>
      <w:r>
        <w:rPr>
          <w:rFonts w:hint="eastAsia" w:asciiTheme="minorEastAsia" w:hAnsiTheme="minorEastAsia" w:eastAsiaTheme="minorEastAsia" w:cstheme="minorEastAsia"/>
          <w:b w:val="0"/>
          <w:bCs w:val="0"/>
          <w:color w:val="auto"/>
          <w:kern w:val="2"/>
          <w:sz w:val="32"/>
          <w:szCs w:val="32"/>
          <w:lang w:val="en-US" w:eastAsia="zh-CN" w:bidi="ar-SA"/>
        </w:rPr>
        <w:t>件】</w:t>
      </w:r>
      <w:bookmarkEnd w:id="117"/>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月销售额不超过2万元（按季纳税6万元）的增值税小规模纳税人，免征文化事业建设费。</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0" w:firstLine="594" w:firstLineChars="20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bookmarkStart w:id="118" w:name="_Toc25246"/>
      <w:r>
        <w:rPr>
          <w:rFonts w:hint="eastAsia" w:asciiTheme="minorEastAsia" w:hAnsiTheme="minorEastAsia" w:eastAsiaTheme="minorEastAsia" w:cstheme="minorEastAsia"/>
          <w:b w:val="0"/>
          <w:bCs w:val="0"/>
          <w:color w:val="auto"/>
          <w:kern w:val="2"/>
          <w:sz w:val="32"/>
          <w:szCs w:val="32"/>
          <w:lang w:val="en-US" w:eastAsia="zh-CN" w:bidi="ar-SA"/>
        </w:rPr>
        <w:t>【政策依据】</w:t>
      </w:r>
      <w:bookmarkEnd w:id="118"/>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《财政部 国家税务总局关于营业税改征增值税试点有关文化事业建设费政策及征收管理问题的通知》（财税〔2016〕25号）</w:t>
      </w:r>
    </w:p>
    <w:p>
      <w:pPr>
        <w:pStyle w:val="5"/>
        <w:keepNext w:val="0"/>
        <w:keepLines w:val="0"/>
        <w:pageBreakBefore w:val="0"/>
        <w:kinsoku/>
        <w:wordWrap/>
        <w:overflowPunct/>
        <w:topLinePunct w:val="0"/>
        <w:bidi w:val="0"/>
        <w:spacing w:line="520" w:lineRule="exact"/>
        <w:ind w:left="0" w:leftChars="0" w:right="0" w:firstLine="0" w:firstLineChars="0"/>
        <w:jc w:val="both"/>
        <w:textAlignment w:val="auto"/>
        <w:rPr>
          <w:rFonts w:hint="default" w:eastAsia="宋体"/>
          <w:b w:val="0"/>
          <w:bCs w:val="0"/>
          <w:color w:val="auto"/>
          <w:lang w:val="en-US" w:eastAsia="zh-CN"/>
        </w:rPr>
      </w:pPr>
    </w:p>
    <w:sectPr>
      <w:headerReference r:id="rId3" w:type="default"/>
      <w:footerReference r:id="rId4" w:type="default"/>
      <w:pgSz w:w="11906" w:h="16838"/>
      <w:pgMar w:top="1440" w:right="1800" w:bottom="1440" w:left="1800" w:header="851" w:footer="992" w:gutter="0"/>
      <w:pgNumType w:fmt="numberInDash"/>
      <w:cols w:space="0" w:num="1"/>
      <w:rtlGutter w:val="0"/>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48"/>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GQxMWM3NzgwMmM4ZDY4NzQxYTZkNGRmMzAzYTYifQ=="/>
  </w:docVars>
  <w:rsids>
    <w:rsidRoot w:val="00172A27"/>
    <w:rsid w:val="00D801DD"/>
    <w:rsid w:val="01D232F8"/>
    <w:rsid w:val="03B116CD"/>
    <w:rsid w:val="05C41806"/>
    <w:rsid w:val="073324B5"/>
    <w:rsid w:val="07CD7266"/>
    <w:rsid w:val="09931383"/>
    <w:rsid w:val="0B9F75CE"/>
    <w:rsid w:val="11CC4EB5"/>
    <w:rsid w:val="13CF47F6"/>
    <w:rsid w:val="14BF66AE"/>
    <w:rsid w:val="16B63ACB"/>
    <w:rsid w:val="177B5C9D"/>
    <w:rsid w:val="17AB8560"/>
    <w:rsid w:val="17DE453F"/>
    <w:rsid w:val="1B78E484"/>
    <w:rsid w:val="1BBA4C90"/>
    <w:rsid w:val="1D4B6E18"/>
    <w:rsid w:val="1E7D6C52"/>
    <w:rsid w:val="1F783E52"/>
    <w:rsid w:val="2223085F"/>
    <w:rsid w:val="22A13B0B"/>
    <w:rsid w:val="253B7592"/>
    <w:rsid w:val="263B7DED"/>
    <w:rsid w:val="264F719D"/>
    <w:rsid w:val="2751430D"/>
    <w:rsid w:val="27EE5417"/>
    <w:rsid w:val="28E076B6"/>
    <w:rsid w:val="29DD5CBA"/>
    <w:rsid w:val="2A80547B"/>
    <w:rsid w:val="2A97D0E4"/>
    <w:rsid w:val="2B18262C"/>
    <w:rsid w:val="2B672A5E"/>
    <w:rsid w:val="2D916F78"/>
    <w:rsid w:val="31730D1E"/>
    <w:rsid w:val="336FA077"/>
    <w:rsid w:val="33C531B7"/>
    <w:rsid w:val="35E7F719"/>
    <w:rsid w:val="3622641E"/>
    <w:rsid w:val="36D7AE8D"/>
    <w:rsid w:val="39204AF1"/>
    <w:rsid w:val="39FEA23D"/>
    <w:rsid w:val="3BBF93DE"/>
    <w:rsid w:val="3BFD6B0C"/>
    <w:rsid w:val="3DFFFE99"/>
    <w:rsid w:val="3F325717"/>
    <w:rsid w:val="3F539A07"/>
    <w:rsid w:val="3F67BB65"/>
    <w:rsid w:val="3F7747C1"/>
    <w:rsid w:val="3F8F5BEA"/>
    <w:rsid w:val="3FEB89BB"/>
    <w:rsid w:val="3FF76C49"/>
    <w:rsid w:val="3FFBC3C8"/>
    <w:rsid w:val="419C7CED"/>
    <w:rsid w:val="42423A49"/>
    <w:rsid w:val="440F7238"/>
    <w:rsid w:val="44FFE3B3"/>
    <w:rsid w:val="46AF25D8"/>
    <w:rsid w:val="47E669BB"/>
    <w:rsid w:val="485E3D29"/>
    <w:rsid w:val="4C3EB79A"/>
    <w:rsid w:val="4D1B034F"/>
    <w:rsid w:val="4D778B1D"/>
    <w:rsid w:val="4EB55DF8"/>
    <w:rsid w:val="4FEB83D6"/>
    <w:rsid w:val="4FEF92F2"/>
    <w:rsid w:val="4FFF4E37"/>
    <w:rsid w:val="50770C3B"/>
    <w:rsid w:val="51FED7AB"/>
    <w:rsid w:val="52E616B1"/>
    <w:rsid w:val="52F7DFE7"/>
    <w:rsid w:val="533F62D2"/>
    <w:rsid w:val="53BD50E1"/>
    <w:rsid w:val="54FE392E"/>
    <w:rsid w:val="55EF4C75"/>
    <w:rsid w:val="56DF84A5"/>
    <w:rsid w:val="579EA282"/>
    <w:rsid w:val="57FDEBB7"/>
    <w:rsid w:val="57FFF2C2"/>
    <w:rsid w:val="595F428F"/>
    <w:rsid w:val="5AFE7608"/>
    <w:rsid w:val="5AFF044C"/>
    <w:rsid w:val="5BEF8588"/>
    <w:rsid w:val="5DB3233A"/>
    <w:rsid w:val="5EFA7CCD"/>
    <w:rsid w:val="5F0F2D52"/>
    <w:rsid w:val="5F3F6DC7"/>
    <w:rsid w:val="5F46C861"/>
    <w:rsid w:val="5F5FF046"/>
    <w:rsid w:val="5FDDD64B"/>
    <w:rsid w:val="5FEF7BED"/>
    <w:rsid w:val="5FFF6004"/>
    <w:rsid w:val="636F7B39"/>
    <w:rsid w:val="637B090D"/>
    <w:rsid w:val="63F94500"/>
    <w:rsid w:val="65671562"/>
    <w:rsid w:val="66A005A0"/>
    <w:rsid w:val="67553FB8"/>
    <w:rsid w:val="677D7BC3"/>
    <w:rsid w:val="68677345"/>
    <w:rsid w:val="68BA4366"/>
    <w:rsid w:val="69260225"/>
    <w:rsid w:val="69C02868"/>
    <w:rsid w:val="6BCF9460"/>
    <w:rsid w:val="6C2E044A"/>
    <w:rsid w:val="6D6F5594"/>
    <w:rsid w:val="6EAE7368"/>
    <w:rsid w:val="6ECD07A1"/>
    <w:rsid w:val="6EFB72A4"/>
    <w:rsid w:val="6EFD33B5"/>
    <w:rsid w:val="6F7F8555"/>
    <w:rsid w:val="6FFB582E"/>
    <w:rsid w:val="6FFD457D"/>
    <w:rsid w:val="71E225B0"/>
    <w:rsid w:val="71FEC1E1"/>
    <w:rsid w:val="721D4899"/>
    <w:rsid w:val="725B1CB5"/>
    <w:rsid w:val="728E58E2"/>
    <w:rsid w:val="733C6695"/>
    <w:rsid w:val="733F5FCD"/>
    <w:rsid w:val="739B2D14"/>
    <w:rsid w:val="73E68340"/>
    <w:rsid w:val="73FED12F"/>
    <w:rsid w:val="74100CD1"/>
    <w:rsid w:val="74F37B62"/>
    <w:rsid w:val="756B2A41"/>
    <w:rsid w:val="757DE146"/>
    <w:rsid w:val="75953922"/>
    <w:rsid w:val="75D9E678"/>
    <w:rsid w:val="75F66B43"/>
    <w:rsid w:val="7673F7BD"/>
    <w:rsid w:val="76BB5928"/>
    <w:rsid w:val="76E77DFD"/>
    <w:rsid w:val="76F524AE"/>
    <w:rsid w:val="773F9A1C"/>
    <w:rsid w:val="777B5B29"/>
    <w:rsid w:val="77F95146"/>
    <w:rsid w:val="77FBE7AB"/>
    <w:rsid w:val="79A96879"/>
    <w:rsid w:val="79D627A8"/>
    <w:rsid w:val="79EAB46F"/>
    <w:rsid w:val="7ADEFC5A"/>
    <w:rsid w:val="7B4D6AC5"/>
    <w:rsid w:val="7B9FBF8B"/>
    <w:rsid w:val="7BBEB04D"/>
    <w:rsid w:val="7BC56DA7"/>
    <w:rsid w:val="7BE6D935"/>
    <w:rsid w:val="7C840C0E"/>
    <w:rsid w:val="7CDB2E3A"/>
    <w:rsid w:val="7CDE85B8"/>
    <w:rsid w:val="7CFDB5B1"/>
    <w:rsid w:val="7D574B81"/>
    <w:rsid w:val="7DB711E6"/>
    <w:rsid w:val="7DCFF31F"/>
    <w:rsid w:val="7DFB93EA"/>
    <w:rsid w:val="7E5FC605"/>
    <w:rsid w:val="7EC07EAE"/>
    <w:rsid w:val="7EDB908D"/>
    <w:rsid w:val="7EF7BE5C"/>
    <w:rsid w:val="7EFB0238"/>
    <w:rsid w:val="7EFD575B"/>
    <w:rsid w:val="7F084CF8"/>
    <w:rsid w:val="7F4D3A87"/>
    <w:rsid w:val="7F55527F"/>
    <w:rsid w:val="7F69B23C"/>
    <w:rsid w:val="7F7B2E30"/>
    <w:rsid w:val="7F7D58EC"/>
    <w:rsid w:val="7F7F59F8"/>
    <w:rsid w:val="7F7F8942"/>
    <w:rsid w:val="7F9F4885"/>
    <w:rsid w:val="7FBFF6BF"/>
    <w:rsid w:val="7FD797FF"/>
    <w:rsid w:val="7FDF8006"/>
    <w:rsid w:val="7FE96294"/>
    <w:rsid w:val="7FEF3F87"/>
    <w:rsid w:val="7FF730ED"/>
    <w:rsid w:val="7FF77C4A"/>
    <w:rsid w:val="7FF7DBD9"/>
    <w:rsid w:val="7FF9F9C0"/>
    <w:rsid w:val="81FD0D98"/>
    <w:rsid w:val="93D760F9"/>
    <w:rsid w:val="9D3E978D"/>
    <w:rsid w:val="9D4B5CFF"/>
    <w:rsid w:val="9F1B4FC0"/>
    <w:rsid w:val="9FDF022D"/>
    <w:rsid w:val="9FE35255"/>
    <w:rsid w:val="AACE8438"/>
    <w:rsid w:val="ADEFC304"/>
    <w:rsid w:val="AEBF4E55"/>
    <w:rsid w:val="B579C8C9"/>
    <w:rsid w:val="B5FD5C61"/>
    <w:rsid w:val="B76BC73A"/>
    <w:rsid w:val="B79582FD"/>
    <w:rsid w:val="B7CF16D7"/>
    <w:rsid w:val="B8AEDF7E"/>
    <w:rsid w:val="B96DFD9A"/>
    <w:rsid w:val="BA7B23C6"/>
    <w:rsid w:val="BBFD931E"/>
    <w:rsid w:val="BD7E3046"/>
    <w:rsid w:val="BDFFA71A"/>
    <w:rsid w:val="BEB33E7A"/>
    <w:rsid w:val="BEDF3AAA"/>
    <w:rsid w:val="BF2D6BC4"/>
    <w:rsid w:val="BF7F9485"/>
    <w:rsid w:val="BF8F3ADF"/>
    <w:rsid w:val="BFFB289C"/>
    <w:rsid w:val="C1BEFBA8"/>
    <w:rsid w:val="C1F42672"/>
    <w:rsid w:val="C7BD1CA3"/>
    <w:rsid w:val="CBFED681"/>
    <w:rsid w:val="CD3E78FF"/>
    <w:rsid w:val="CEEFC464"/>
    <w:rsid w:val="CEFEBDDD"/>
    <w:rsid w:val="CFB54338"/>
    <w:rsid w:val="D2EF91DE"/>
    <w:rsid w:val="D5F7E6DF"/>
    <w:rsid w:val="D67DE23C"/>
    <w:rsid w:val="D7EF04D1"/>
    <w:rsid w:val="D7FBA988"/>
    <w:rsid w:val="D9FFC160"/>
    <w:rsid w:val="DB6E466E"/>
    <w:rsid w:val="DBFB74CD"/>
    <w:rsid w:val="DDF72F1B"/>
    <w:rsid w:val="DDFFF766"/>
    <w:rsid w:val="DEF012D6"/>
    <w:rsid w:val="DFD4CB57"/>
    <w:rsid w:val="E3DF878D"/>
    <w:rsid w:val="E5BF44C0"/>
    <w:rsid w:val="E5F7DDB7"/>
    <w:rsid w:val="E73E0863"/>
    <w:rsid w:val="E7581EA5"/>
    <w:rsid w:val="E77B2ABF"/>
    <w:rsid w:val="E7BF3282"/>
    <w:rsid w:val="E7FF3FE6"/>
    <w:rsid w:val="E9F71EFB"/>
    <w:rsid w:val="EBB78F41"/>
    <w:rsid w:val="EBFF421B"/>
    <w:rsid w:val="EBFFC052"/>
    <w:rsid w:val="ECAFFB4C"/>
    <w:rsid w:val="EDF82D4F"/>
    <w:rsid w:val="EEDF2F85"/>
    <w:rsid w:val="EEF51001"/>
    <w:rsid w:val="EEF9BC76"/>
    <w:rsid w:val="EFDF77F8"/>
    <w:rsid w:val="EFFBB34C"/>
    <w:rsid w:val="F1BB20D7"/>
    <w:rsid w:val="F5E7F1AB"/>
    <w:rsid w:val="F5FD9853"/>
    <w:rsid w:val="F5FF8B3E"/>
    <w:rsid w:val="F6ABFFFE"/>
    <w:rsid w:val="F77F68D3"/>
    <w:rsid w:val="F78DD24F"/>
    <w:rsid w:val="F7BEB63C"/>
    <w:rsid w:val="F7FCE89F"/>
    <w:rsid w:val="F9AFB4D1"/>
    <w:rsid w:val="F9FEB3F6"/>
    <w:rsid w:val="FBC5E3DE"/>
    <w:rsid w:val="FBDD094C"/>
    <w:rsid w:val="FBFB0307"/>
    <w:rsid w:val="FCBDB48A"/>
    <w:rsid w:val="FCBF3CB9"/>
    <w:rsid w:val="FCF54F0E"/>
    <w:rsid w:val="FCFFAB8A"/>
    <w:rsid w:val="FDAE075E"/>
    <w:rsid w:val="FDBC5CBF"/>
    <w:rsid w:val="FDCF2E31"/>
    <w:rsid w:val="FDF5A32A"/>
    <w:rsid w:val="FDF92B67"/>
    <w:rsid w:val="FDFED758"/>
    <w:rsid w:val="FE734873"/>
    <w:rsid w:val="FEAE1D44"/>
    <w:rsid w:val="FEBC1DDD"/>
    <w:rsid w:val="FECDBF59"/>
    <w:rsid w:val="FEFBCAD2"/>
    <w:rsid w:val="FF57C105"/>
    <w:rsid w:val="FF590571"/>
    <w:rsid w:val="FF6D1BF0"/>
    <w:rsid w:val="FF6D7C87"/>
    <w:rsid w:val="FF7B98E0"/>
    <w:rsid w:val="FFB9DB9F"/>
    <w:rsid w:val="FFBECA64"/>
    <w:rsid w:val="FFC7BA33"/>
    <w:rsid w:val="FFD24858"/>
    <w:rsid w:val="FFD71831"/>
    <w:rsid w:val="FFDB142E"/>
    <w:rsid w:val="FFE77BF7"/>
    <w:rsid w:val="FFF95C16"/>
    <w:rsid w:val="FFFB40B8"/>
    <w:rsid w:val="FFFDA9B9"/>
    <w:rsid w:val="FFFE42D6"/>
    <w:rsid w:val="FFFF0C0E"/>
    <w:rsid w:val="FFFF56FD"/>
    <w:rsid w:val="FFF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paragraph" w:styleId="4">
    <w:name w:val="heading 2"/>
    <w:basedOn w:val="1"/>
    <w:next w:val="1"/>
    <w:qFormat/>
    <w:uiPriority w:val="99"/>
    <w:pPr>
      <w:keepNext/>
      <w:keepLines/>
      <w:spacing w:line="413"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宋体" w:cs="仿宋_GB2312"/>
      <w:color w:val="000000"/>
      <w:kern w:val="0"/>
      <w:sz w:val="24"/>
      <w:szCs w:val="24"/>
      <w:lang w:val="en-US" w:eastAsia="zh-CN" w:bidi="ar-SA"/>
    </w:rPr>
  </w:style>
  <w:style w:type="paragraph" w:styleId="5">
    <w:name w:val="Normal Indent"/>
    <w:basedOn w:val="1"/>
    <w:unhideWhenUsed/>
    <w:qFormat/>
    <w:uiPriority w:val="0"/>
    <w:pPr>
      <w:ind w:firstLine="880" w:firstLineChars="200"/>
    </w:pPr>
  </w:style>
  <w:style w:type="paragraph" w:styleId="6">
    <w:name w:val="Body Text"/>
    <w:basedOn w:val="1"/>
    <w:qFormat/>
    <w:uiPriority w:val="1"/>
    <w:pPr>
      <w:ind w:left="120" w:firstLine="640"/>
    </w:pPr>
    <w:rPr>
      <w:rFonts w:ascii="宋体" w:hAnsi="宋体" w:eastAsia="宋体"/>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line="240" w:lineRule="auto"/>
      <w:ind w:left="0" w:right="0"/>
      <w:jc w:val="left"/>
    </w:pPr>
    <w:rPr>
      <w:color w:val="auto"/>
      <w:kern w:val="0"/>
      <w:sz w:val="24"/>
      <w:u w:val="none"/>
      <w:lang w:val="en-US" w:eastAsia="zh-CN" w:bidi="ar"/>
    </w:rPr>
  </w:style>
  <w:style w:type="character" w:styleId="14">
    <w:name w:val="Strong"/>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character" w:customStyle="1" w:styleId="22">
    <w:name w:val="sort"/>
    <w:basedOn w:val="13"/>
    <w:qFormat/>
    <w:uiPriority w:val="0"/>
    <w:rPr>
      <w:rFonts w:ascii="华文楷体" w:hAnsi="华文楷体" w:eastAsia="华文楷体" w:cs="华文楷体"/>
      <w:color w:val="666666"/>
    </w:rPr>
  </w:style>
  <w:style w:type="character" w:customStyle="1" w:styleId="23">
    <w:name w:val="to"/>
    <w:basedOn w:val="13"/>
    <w:qFormat/>
    <w:uiPriority w:val="0"/>
  </w:style>
  <w:style w:type="character" w:customStyle="1" w:styleId="24">
    <w:name w:val="time"/>
    <w:basedOn w:val="13"/>
    <w:qFormat/>
    <w:uiPriority w:val="0"/>
    <w:rPr>
      <w:color w:val="999999"/>
      <w:sz w:val="21"/>
      <w:szCs w:val="21"/>
    </w:rPr>
  </w:style>
  <w:style w:type="character" w:customStyle="1" w:styleId="25">
    <w:name w:val="time1"/>
    <w:basedOn w:val="13"/>
    <w:qFormat/>
    <w:uiPriority w:val="0"/>
    <w:rPr>
      <w:color w:val="999999"/>
      <w:sz w:val="21"/>
      <w:szCs w:val="21"/>
    </w:rPr>
  </w:style>
  <w:style w:type="character" w:customStyle="1" w:styleId="26">
    <w:name w:val="bq"/>
    <w:basedOn w:val="13"/>
    <w:qFormat/>
    <w:uiPriority w:val="0"/>
  </w:style>
  <w:style w:type="character" w:customStyle="1" w:styleId="27">
    <w:name w:val="kind"/>
    <w:basedOn w:val="13"/>
    <w:qFormat/>
    <w:uiPriority w:val="0"/>
    <w:rPr>
      <w:color w:val="336699"/>
      <w:bdr w:val="single" w:color="336699" w:sz="6" w:space="0"/>
    </w:rPr>
  </w:style>
  <w:style w:type="character" w:customStyle="1" w:styleId="28">
    <w:name w:val="lastest"/>
    <w:basedOn w:val="13"/>
    <w:qFormat/>
    <w:uiPriority w:val="0"/>
  </w:style>
  <w:style w:type="character" w:customStyle="1" w:styleId="29">
    <w:name w:val="layui-layer-tabnow"/>
    <w:basedOn w:val="13"/>
    <w:qFormat/>
    <w:uiPriority w:val="0"/>
    <w:rPr>
      <w:bdr w:val="single" w:color="CCCCCC" w:sz="6" w:space="0"/>
      <w:shd w:val="clear" w:fill="FFFFFF"/>
    </w:rPr>
  </w:style>
  <w:style w:type="character" w:customStyle="1" w:styleId="30">
    <w:name w:val="first-child"/>
    <w:basedOn w:val="13"/>
    <w:qFormat/>
    <w:uiPriority w:val="0"/>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样式：公文正文"/>
    <w:basedOn w:val="33"/>
    <w:qFormat/>
    <w:uiPriority w:val="0"/>
    <w:pPr>
      <w:snapToGrid w:val="0"/>
      <w:spacing w:after="50"/>
      <w:ind w:firstLine="200" w:firstLineChars="200"/>
    </w:pPr>
  </w:style>
  <w:style w:type="paragraph" w:customStyle="1" w:styleId="33">
    <w:name w:val="样式：公文主送机关"/>
    <w:basedOn w:val="6"/>
    <w:qFormat/>
    <w:uiPriority w:val="0"/>
    <w:pPr>
      <w:spacing w:after="120" w:afterLines="50" w:line="276" w:lineRule="auto"/>
      <w:ind w:left="232" w:right="227" w:firstLine="0"/>
    </w:pPr>
    <w:rPr>
      <w:rFonts w:ascii="宋体" w:eastAsia="宋体"/>
      <w:spacing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2022-04-14T07:21:00Z</dcterms:created>
  <dc:creator>王雅琦</dc:creator>
  <cp:lastModifiedBy>欻日凬飛</cp:lastModifiedBy>
  <cp:lastPrinted>2023-07-17T23:46:00Z</cp:lastPrinted>
  <dcterms:modified xsi:type="dcterms:W3CDTF">2023-10-30T08:55:48Z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F8A9664DB543469FA3778ABB8D636F53_12</vt:lpwstr>
  </property>
</Properties>
</file>