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BC" w:rsidRPr="001C4CBC" w:rsidRDefault="001C4CBC" w:rsidP="001C4CBC">
      <w:pPr>
        <w:widowControl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1C4CBC">
        <w:rPr>
          <w:rFonts w:ascii="宋体" w:eastAsia="宋体" w:hAnsi="宋体" w:cs="Times New Roman" w:hint="eastAsia"/>
          <w:b/>
          <w:sz w:val="44"/>
          <w:szCs w:val="44"/>
        </w:rPr>
        <w:t>国家税务总局青岛市城阳区税务局</w:t>
      </w:r>
    </w:p>
    <w:p w:rsidR="001C4CBC" w:rsidRPr="001C4CBC" w:rsidRDefault="001C4CBC" w:rsidP="001C4CBC">
      <w:pPr>
        <w:widowControl/>
        <w:adjustRightInd w:val="0"/>
        <w:jc w:val="center"/>
        <w:rPr>
          <w:rFonts w:ascii="宋体" w:eastAsia="宋体" w:hAnsi="宋体" w:cs="宋体"/>
          <w:b/>
          <w:kern w:val="0"/>
          <w:sz w:val="52"/>
          <w:szCs w:val="52"/>
        </w:rPr>
      </w:pPr>
      <w:r w:rsidRPr="001C4CBC">
        <w:rPr>
          <w:rFonts w:ascii="宋体" w:eastAsia="宋体" w:hAnsi="宋体" w:cs="宋体"/>
          <w:b/>
          <w:kern w:val="0"/>
          <w:sz w:val="52"/>
          <w:szCs w:val="52"/>
        </w:rPr>
        <w:t>催</w:t>
      </w:r>
      <w:r w:rsidRPr="001C4CBC">
        <w:rPr>
          <w:rFonts w:ascii="宋体" w:eastAsia="宋体" w:hAnsi="宋体" w:cs="宋体" w:hint="eastAsia"/>
          <w:b/>
          <w:kern w:val="0"/>
          <w:sz w:val="52"/>
          <w:szCs w:val="52"/>
        </w:rPr>
        <w:t xml:space="preserve">  </w:t>
      </w:r>
      <w:r w:rsidRPr="001C4CBC">
        <w:rPr>
          <w:rFonts w:ascii="宋体" w:eastAsia="宋体" w:hAnsi="宋体" w:cs="宋体"/>
          <w:b/>
          <w:kern w:val="0"/>
          <w:sz w:val="52"/>
          <w:szCs w:val="52"/>
        </w:rPr>
        <w:t>告</w:t>
      </w:r>
      <w:r w:rsidRPr="001C4CBC">
        <w:rPr>
          <w:rFonts w:ascii="宋体" w:eastAsia="宋体" w:hAnsi="宋体" w:cs="宋体" w:hint="eastAsia"/>
          <w:b/>
          <w:kern w:val="0"/>
          <w:sz w:val="52"/>
          <w:szCs w:val="52"/>
        </w:rPr>
        <w:t xml:space="preserve">  </w:t>
      </w:r>
      <w:r w:rsidRPr="001C4CBC">
        <w:rPr>
          <w:rFonts w:ascii="宋体" w:eastAsia="宋体" w:hAnsi="宋体" w:cs="宋体"/>
          <w:b/>
          <w:kern w:val="0"/>
          <w:sz w:val="52"/>
          <w:szCs w:val="52"/>
        </w:rPr>
        <w:t>书</w:t>
      </w:r>
    </w:p>
    <w:p w:rsidR="001C4CBC" w:rsidRPr="001C4CBC" w:rsidRDefault="001C4CBC" w:rsidP="001C4CBC">
      <w:pPr>
        <w:widowControl/>
        <w:adjustRightInd w:val="0"/>
        <w:jc w:val="center"/>
        <w:outlineLvl w:val="0"/>
        <w:rPr>
          <w:rFonts w:ascii="宋体" w:eastAsia="宋体" w:hAnsi="宋体" w:cs="宋体"/>
          <w:b/>
          <w:kern w:val="0"/>
          <w:sz w:val="52"/>
          <w:szCs w:val="52"/>
        </w:rPr>
      </w:pPr>
      <w:r w:rsidRPr="001C4CBC">
        <w:rPr>
          <w:rFonts w:ascii="宋体" w:eastAsia="宋体" w:hAnsi="宋体" w:cs="宋体" w:hint="eastAsia"/>
          <w:b/>
          <w:kern w:val="0"/>
          <w:sz w:val="52"/>
          <w:szCs w:val="52"/>
        </w:rPr>
        <w:t>（行政强制执行适用）</w:t>
      </w:r>
    </w:p>
    <w:p w:rsidR="001C4CBC" w:rsidRPr="001C4CBC" w:rsidRDefault="001C4CBC" w:rsidP="001C4CBC">
      <w:pPr>
        <w:jc w:val="center"/>
        <w:outlineLvl w:val="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青城</w:t>
      </w:r>
      <w:proofErr w:type="gramStart"/>
      <w:r w:rsidRPr="001C4CBC">
        <w:rPr>
          <w:rFonts w:ascii="仿宋_GB2312" w:eastAsia="仿宋_GB2312" w:hAnsi="宋体" w:cs="Times New Roman" w:hint="eastAsia"/>
          <w:sz w:val="32"/>
          <w:szCs w:val="32"/>
        </w:rPr>
        <w:t>税强催</w:t>
      </w:r>
      <w:proofErr w:type="gramEnd"/>
      <w:r w:rsidRPr="001C4CBC">
        <w:rPr>
          <w:rFonts w:ascii="仿宋_GB2312" w:eastAsia="仿宋_GB2312" w:hAnsi="宋体" w:cs="Times New Roman" w:hint="eastAsia"/>
          <w:sz w:val="32"/>
          <w:szCs w:val="32"/>
        </w:rPr>
        <w:t>〔</w:t>
      </w:r>
      <w:r w:rsidRPr="001C4CBC">
        <w:rPr>
          <w:rFonts w:ascii="仿宋_GB2312" w:eastAsia="仿宋_GB2312" w:hAnsi="宋体" w:cs="Times New Roman"/>
          <w:sz w:val="32"/>
          <w:szCs w:val="32"/>
        </w:rPr>
        <w:t>2025〕79号</w:t>
      </w:r>
    </w:p>
    <w:p w:rsidR="001C4CBC" w:rsidRPr="001C4CBC" w:rsidRDefault="001C4CBC" w:rsidP="001C4CBC">
      <w:pPr>
        <w:adjustRightInd w:val="0"/>
        <w:snapToGrid w:val="0"/>
        <w:spacing w:before="80"/>
        <w:jc w:val="center"/>
        <w:rPr>
          <w:rFonts w:ascii="宋体" w:eastAsia="宋体" w:hAnsi="宋体" w:cs="Times New Roman"/>
          <w:sz w:val="32"/>
          <w:szCs w:val="32"/>
        </w:rPr>
      </w:pPr>
    </w:p>
    <w:p w:rsidR="001C4CBC" w:rsidRPr="001C4CBC" w:rsidRDefault="001C4CBC" w:rsidP="001C4CBC">
      <w:pPr>
        <w:adjustRightInd w:val="0"/>
        <w:snapToGrid w:val="0"/>
        <w:spacing w:before="80"/>
        <w:jc w:val="center"/>
        <w:rPr>
          <w:rFonts w:ascii="宋体" w:eastAsia="宋体" w:hAnsi="宋体" w:cs="Times New Roman" w:hint="eastAsia"/>
          <w:sz w:val="32"/>
          <w:szCs w:val="32"/>
        </w:rPr>
      </w:pPr>
      <w:bookmarkStart w:id="0" w:name="_GoBack"/>
    </w:p>
    <w:p w:rsidR="001C4CBC" w:rsidRPr="001C4CBC" w:rsidRDefault="001C4CBC" w:rsidP="001C4CBC">
      <w:pPr>
        <w:jc w:val="left"/>
        <w:rPr>
          <w:rFonts w:ascii="仿宋_GB2312" w:eastAsia="仿宋_GB2312" w:hAnsi="宋体" w:cs="Times New Roman" w:hint="eastAsia"/>
          <w:sz w:val="32"/>
          <w:szCs w:val="32"/>
        </w:rPr>
      </w:pPr>
      <w:proofErr w:type="gramStart"/>
      <w:r w:rsidRPr="001C4CBC">
        <w:rPr>
          <w:rFonts w:ascii="仿宋_GB2312" w:eastAsia="仿宋_GB2312" w:hAnsi="宋体" w:cs="Times New Roman" w:hint="eastAsia"/>
          <w:sz w:val="32"/>
          <w:szCs w:val="32"/>
        </w:rPr>
        <w:t>青岛优万兴</w:t>
      </w:r>
      <w:proofErr w:type="gramEnd"/>
      <w:r w:rsidRPr="001C4CBC">
        <w:rPr>
          <w:rFonts w:ascii="仿宋_GB2312" w:eastAsia="仿宋_GB2312" w:hAnsi="宋体" w:cs="Times New Roman" w:hint="eastAsia"/>
          <w:sz w:val="32"/>
          <w:szCs w:val="32"/>
        </w:rPr>
        <w:t>电子商务有限公司</w:t>
      </w:r>
      <w:bookmarkEnd w:id="0"/>
      <w:r w:rsidRPr="001C4CBC">
        <w:rPr>
          <w:rFonts w:ascii="仿宋_GB2312" w:eastAsia="仿宋_GB2312" w:hAnsi="Calibri" w:cs="Times New Roman" w:hint="eastAsia"/>
          <w:color w:val="000000"/>
          <w:sz w:val="32"/>
        </w:rPr>
        <w:t>（纳税人识别号：</w:t>
      </w:r>
      <w:r w:rsidRPr="001C4CBC">
        <w:rPr>
          <w:rFonts w:ascii="仿宋_GB2312" w:eastAsia="仿宋_GB2312" w:hAnsi="Calibri" w:cs="Times New Roman"/>
          <w:color w:val="000000"/>
          <w:sz w:val="32"/>
        </w:rPr>
        <w:t>91370214MABRJ0HA5M</w:t>
      </w:r>
      <w:r w:rsidRPr="001C4CBC">
        <w:rPr>
          <w:rFonts w:ascii="仿宋_GB2312" w:eastAsia="仿宋_GB2312" w:hAnsi="Calibri" w:cs="Times New Roman" w:hint="eastAsia"/>
          <w:color w:val="000000"/>
          <w:sz w:val="32"/>
        </w:rPr>
        <w:t>）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：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本机关于</w:t>
      </w:r>
      <w:bookmarkStart w:id="1" w:name="wssdrq"/>
      <w:bookmarkEnd w:id="1"/>
      <w:r w:rsidRPr="001C4CBC">
        <w:rPr>
          <w:rFonts w:ascii="仿宋_GB2312" w:eastAsia="仿宋_GB2312" w:hAnsi="宋体" w:cs="Times New Roman"/>
          <w:sz w:val="32"/>
          <w:szCs w:val="32"/>
        </w:rPr>
        <w:t>2025年10月15日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向你(单位)送达</w:t>
      </w:r>
      <w:proofErr w:type="gramStart"/>
      <w:r w:rsidRPr="001C4CBC">
        <w:rPr>
          <w:rFonts w:ascii="仿宋_GB2312" w:eastAsia="仿宋_GB2312" w:hAnsi="宋体" w:cs="Times New Roman" w:hint="eastAsia"/>
          <w:sz w:val="32"/>
          <w:szCs w:val="32"/>
        </w:rPr>
        <w:t>青城税通〔</w:t>
      </w:r>
      <w:r w:rsidRPr="001C4CBC">
        <w:rPr>
          <w:rFonts w:ascii="仿宋_GB2312" w:eastAsia="仿宋_GB2312" w:hAnsi="宋体" w:cs="Times New Roman"/>
          <w:sz w:val="32"/>
          <w:szCs w:val="32"/>
        </w:rPr>
        <w:t>2025〕</w:t>
      </w:r>
      <w:proofErr w:type="gramEnd"/>
      <w:r w:rsidRPr="001C4CBC">
        <w:rPr>
          <w:rFonts w:ascii="仿宋_GB2312" w:eastAsia="仿宋_GB2312" w:hAnsi="宋体" w:cs="Times New Roman"/>
          <w:sz w:val="32"/>
          <w:szCs w:val="32"/>
        </w:rPr>
        <w:t>8358号《税务事项通知书》（限期缴纳税款通知）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，</w:t>
      </w:r>
      <w:r w:rsidRPr="001C4CBC">
        <w:rPr>
          <w:rFonts w:ascii="仿宋_GB2312" w:eastAsia="仿宋_GB2312" w:hAnsi="宋体" w:cs="Times New Roman"/>
          <w:sz w:val="32"/>
          <w:szCs w:val="32"/>
        </w:rPr>
        <w:t>你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单位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1C4CBC">
        <w:rPr>
          <w:rFonts w:ascii="仿宋_GB2312" w:eastAsia="仿宋_GB2312" w:hAnsi="宋体" w:cs="Times New Roman"/>
          <w:sz w:val="32"/>
          <w:szCs w:val="32"/>
        </w:rPr>
        <w:t>在法定期限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内</w:t>
      </w:r>
      <w:r w:rsidRPr="001C4CBC">
        <w:rPr>
          <w:rFonts w:ascii="仿宋_GB2312" w:eastAsia="仿宋_GB2312" w:hAnsi="宋体" w:cs="Times New Roman"/>
          <w:sz w:val="32"/>
          <w:szCs w:val="32"/>
        </w:rPr>
        <w:t>不履行本机关</w:t>
      </w:r>
      <w:proofErr w:type="gramStart"/>
      <w:r w:rsidRPr="001C4CBC">
        <w:rPr>
          <w:rFonts w:ascii="仿宋_GB2312" w:eastAsia="仿宋_GB2312" w:hAnsi="宋体" w:cs="Times New Roman"/>
          <w:sz w:val="32"/>
          <w:szCs w:val="32"/>
        </w:rPr>
        <w:t>作出</w:t>
      </w:r>
      <w:proofErr w:type="gramEnd"/>
      <w:r w:rsidRPr="001C4CBC">
        <w:rPr>
          <w:rFonts w:ascii="仿宋_GB2312" w:eastAsia="仿宋_GB2312" w:hAnsi="宋体" w:cs="Times New Roman"/>
          <w:sz w:val="32"/>
          <w:szCs w:val="32"/>
        </w:rPr>
        <w:t>的行政决定。根据《中华人民共和国行政强制法》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第三十四条、第三十五条（第四十五条、第四十六条）</w:t>
      </w:r>
      <w:r w:rsidRPr="001C4CBC">
        <w:rPr>
          <w:rFonts w:ascii="仿宋_GB2312" w:eastAsia="仿宋_GB2312" w:hAnsi="宋体" w:cs="Times New Roman"/>
          <w:sz w:val="32"/>
          <w:szCs w:val="32"/>
        </w:rPr>
        <w:t>规定，现依法向你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单位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1C4CBC">
        <w:rPr>
          <w:rFonts w:ascii="仿宋_GB2312" w:eastAsia="仿宋_GB2312" w:hAnsi="宋体" w:cs="Times New Roman"/>
          <w:sz w:val="32"/>
          <w:szCs w:val="32"/>
        </w:rPr>
        <w:t>催告，请你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单位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1C4CBC">
        <w:rPr>
          <w:rFonts w:ascii="仿宋_GB2312" w:eastAsia="仿宋_GB2312" w:hAnsi="宋体" w:cs="Times New Roman"/>
          <w:sz w:val="32"/>
          <w:szCs w:val="32"/>
        </w:rPr>
        <w:t>自收到本催告书之日起10日内履行下列义务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：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你（单位）应缴纳</w:t>
      </w:r>
      <w:r w:rsidRPr="001C4CBC">
        <w:rPr>
          <w:rFonts w:ascii="仿宋_GB2312" w:eastAsia="仿宋_GB2312" w:hAnsi="宋体" w:cs="Times New Roman"/>
          <w:sz w:val="32"/>
          <w:szCs w:val="32"/>
        </w:rPr>
        <w:t>2022年7月1日至2023年12月31日的应纳税（费）款（大写）</w:t>
      </w:r>
      <w:proofErr w:type="gramStart"/>
      <w:r w:rsidRPr="001C4CBC">
        <w:rPr>
          <w:rFonts w:ascii="仿宋_GB2312" w:eastAsia="仿宋_GB2312" w:hAnsi="宋体" w:cs="Times New Roman"/>
          <w:sz w:val="32"/>
          <w:szCs w:val="32"/>
        </w:rPr>
        <w:t>贰佰柒拾贰万壹仟肆佰壹拾伍</w:t>
      </w:r>
      <w:proofErr w:type="gramEnd"/>
      <w:r w:rsidRPr="001C4CBC">
        <w:rPr>
          <w:rFonts w:ascii="仿宋_GB2312" w:eastAsia="仿宋_GB2312" w:hAnsi="宋体" w:cs="Times New Roman"/>
          <w:sz w:val="32"/>
          <w:szCs w:val="32"/>
        </w:rPr>
        <w:t>元伍角壹分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（￥：</w:t>
      </w:r>
      <w:r w:rsidRPr="001C4CBC">
        <w:rPr>
          <w:rFonts w:ascii="仿宋_GB2312" w:eastAsia="仿宋_GB2312" w:hAnsi="宋体" w:cs="Times New Roman"/>
          <w:sz w:val="32"/>
          <w:szCs w:val="32"/>
        </w:rPr>
        <w:t>2721415.51），并从税款滞纳之日起至缴纳或解缴之日止，按日加收</w:t>
      </w:r>
      <w:proofErr w:type="gramStart"/>
      <w:r w:rsidRPr="001C4CBC">
        <w:rPr>
          <w:rFonts w:ascii="仿宋_GB2312" w:eastAsia="仿宋_GB2312" w:hAnsi="宋体" w:cs="Times New Roman"/>
          <w:sz w:val="32"/>
          <w:szCs w:val="32"/>
        </w:rPr>
        <w:t>滞</w:t>
      </w:r>
      <w:proofErr w:type="gramEnd"/>
      <w:r w:rsidRPr="001C4CBC">
        <w:rPr>
          <w:rFonts w:ascii="仿宋_GB2312" w:eastAsia="仿宋_GB2312" w:hAnsi="宋体" w:cs="Times New Roman"/>
          <w:sz w:val="32"/>
          <w:szCs w:val="32"/>
        </w:rPr>
        <w:t>纳税款万分之五的滞纳金，与税款一并缴纳。请在规定期限之内通过电子税务局或携带相关资料至青岛市城</w:t>
      </w:r>
      <w:r w:rsidRPr="001C4CBC">
        <w:rPr>
          <w:rFonts w:ascii="仿宋_GB2312" w:eastAsia="仿宋_GB2312" w:hAnsi="宋体" w:cs="Times New Roman"/>
          <w:sz w:val="32"/>
          <w:szCs w:val="32"/>
        </w:rPr>
        <w:lastRenderedPageBreak/>
        <w:t>阳区文阳路675号国家税务总局青岛市城阳区税务局第一税务所（办税服务厅）办理税款及滞纳金缴纳有关事项。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1C4CBC">
        <w:rPr>
          <w:rFonts w:ascii="仿宋_GB2312" w:eastAsia="仿宋_GB2312" w:hAnsi="宋体" w:cs="Times New Roman"/>
          <w:sz w:val="32"/>
          <w:szCs w:val="32"/>
        </w:rPr>
        <w:t>逾期仍未履行义务的，本机关将依法强制执行。</w:t>
      </w:r>
    </w:p>
    <w:p w:rsidR="001C4CBC" w:rsidRPr="001C4CBC" w:rsidRDefault="001C4CBC" w:rsidP="001C4CBC">
      <w:pPr>
        <w:ind w:firstLine="645"/>
        <w:rPr>
          <w:rFonts w:ascii="仿宋_GB2312" w:eastAsia="仿宋_GB2312" w:hAnsi="宋体" w:cs="Times New Roman"/>
          <w:sz w:val="32"/>
          <w:szCs w:val="32"/>
        </w:rPr>
      </w:pPr>
      <w:r w:rsidRPr="001C4CBC">
        <w:rPr>
          <w:rFonts w:ascii="仿宋_GB2312" w:eastAsia="仿宋_GB2312" w:hAnsi="宋体" w:cs="Times New Roman"/>
          <w:sz w:val="32"/>
          <w:szCs w:val="32"/>
        </w:rPr>
        <w:t>你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单位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1C4CBC">
        <w:rPr>
          <w:rFonts w:ascii="仿宋_GB2312" w:eastAsia="仿宋_GB2312" w:hAnsi="宋体" w:cs="Times New Roman"/>
          <w:sz w:val="32"/>
          <w:szCs w:val="32"/>
        </w:rPr>
        <w:t>在收到催告书后有权进行陈述和申辩。请你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单位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  <w:r w:rsidRPr="001C4CBC">
        <w:rPr>
          <w:rFonts w:ascii="仿宋_GB2312" w:eastAsia="仿宋_GB2312" w:hAnsi="宋体" w:cs="Times New Roman"/>
          <w:sz w:val="32"/>
          <w:szCs w:val="32"/>
        </w:rPr>
        <w:t>在收到本催告书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之</w:t>
      </w:r>
      <w:r w:rsidRPr="001C4CBC">
        <w:rPr>
          <w:rFonts w:ascii="仿宋_GB2312" w:eastAsia="仿宋_GB2312" w:hAnsi="宋体" w:cs="Times New Roman"/>
          <w:sz w:val="32"/>
          <w:szCs w:val="32"/>
        </w:rPr>
        <w:t>日起三日内提出陈述和申辩，逾期不陈述、申辩的视为放弃陈述和申辩的权利。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联系人：付榕榕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联系电话：</w:t>
      </w:r>
      <w:r w:rsidRPr="001C4CBC">
        <w:rPr>
          <w:rFonts w:ascii="仿宋_GB2312" w:eastAsia="仿宋_GB2312" w:hAnsi="宋体" w:cs="Times New Roman"/>
          <w:sz w:val="32"/>
          <w:szCs w:val="32"/>
        </w:rPr>
        <w:t>87866731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  <w:u w:val="single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地址：青岛市城阳区正阳中路</w:t>
      </w:r>
      <w:r w:rsidRPr="001C4CBC">
        <w:rPr>
          <w:rFonts w:ascii="仿宋_GB2312" w:eastAsia="仿宋_GB2312" w:hAnsi="宋体" w:cs="Times New Roman"/>
          <w:sz w:val="32"/>
          <w:szCs w:val="32"/>
        </w:rPr>
        <w:t>202号</w:t>
      </w:r>
    </w:p>
    <w:p w:rsidR="001C4CBC" w:rsidRPr="001C4CBC" w:rsidRDefault="001C4CBC" w:rsidP="001C4CBC">
      <w:pPr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>执法人员（检查证号）：付榕榕</w:t>
      </w:r>
      <w:r w:rsidRPr="001C4CBC">
        <w:rPr>
          <w:rFonts w:ascii="仿宋_GB2312" w:eastAsia="仿宋_GB2312" w:hAnsi="宋体" w:cs="Times New Roman"/>
          <w:sz w:val="32"/>
          <w:szCs w:val="32"/>
        </w:rPr>
        <w:t>,杨长风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1C4CBC">
        <w:rPr>
          <w:rFonts w:ascii="仿宋_GB2312" w:eastAsia="仿宋_GB2312" w:hAnsi="宋体" w:cs="Times New Roman"/>
          <w:sz w:val="32"/>
          <w:szCs w:val="32"/>
        </w:rPr>
        <w:t>921400210004、921400230014</w:t>
      </w:r>
      <w:r w:rsidRPr="001C4CBC">
        <w:rPr>
          <w:rFonts w:ascii="仿宋_GB2312" w:eastAsia="仿宋_GB2312" w:hAnsi="宋体" w:cs="Times New Roman" w:hint="eastAsia"/>
          <w:sz w:val="32"/>
          <w:szCs w:val="32"/>
        </w:rPr>
        <w:t>）</w:t>
      </w:r>
    </w:p>
    <w:p w:rsidR="001C4CBC" w:rsidRPr="001C4CBC" w:rsidRDefault="001C4CBC" w:rsidP="001C4CBC">
      <w:pPr>
        <w:ind w:firstLine="645"/>
        <w:rPr>
          <w:rFonts w:ascii="仿宋_GB2312" w:eastAsia="仿宋_GB2312" w:hAnsi="宋体" w:cs="Times New Roman" w:hint="eastAsia"/>
          <w:sz w:val="32"/>
          <w:szCs w:val="32"/>
        </w:rPr>
      </w:pPr>
    </w:p>
    <w:p w:rsidR="001C4CBC" w:rsidRPr="001C4CBC" w:rsidRDefault="001C4CBC" w:rsidP="001C4CBC">
      <w:pPr>
        <w:ind w:firstLine="645"/>
        <w:rPr>
          <w:rFonts w:ascii="仿宋_GB2312" w:eastAsia="仿宋_GB2312" w:hAnsi="宋体" w:cs="Times New Roman" w:hint="eastAsia"/>
          <w:sz w:val="32"/>
          <w:szCs w:val="32"/>
        </w:rPr>
      </w:pPr>
    </w:p>
    <w:p w:rsidR="001C4CBC" w:rsidRPr="001C4CBC" w:rsidRDefault="001C4CBC" w:rsidP="001C4CBC">
      <w:pPr>
        <w:ind w:rightChars="400" w:right="840"/>
        <w:jc w:val="right"/>
        <w:rPr>
          <w:rFonts w:ascii="仿宋_GB2312" w:eastAsia="仿宋_GB2312" w:hAnsi="宋体" w:cs="Times New Roman"/>
          <w:sz w:val="32"/>
          <w:szCs w:val="32"/>
        </w:rPr>
      </w:pPr>
      <w:r w:rsidRPr="001C4CBC">
        <w:rPr>
          <w:rFonts w:ascii="仿宋_GB2312" w:eastAsia="仿宋_GB2312" w:hAnsi="宋体" w:cs="Times New Roman" w:hint="eastAsia"/>
          <w:sz w:val="32"/>
          <w:szCs w:val="32"/>
        </w:rPr>
        <w:t xml:space="preserve"> 二Ｏ二五年十一月十二日</w:t>
      </w:r>
    </w:p>
    <w:p w:rsidR="00DC1E47" w:rsidRDefault="00DC1E47"/>
    <w:sectPr w:rsidR="00DC1E47" w:rsidSect="0051357B">
      <w:footerReference w:type="even" r:id="rId7"/>
      <w:footerReference w:type="default" r:id="rId8"/>
      <w:pgSz w:w="11906" w:h="16838"/>
      <w:pgMar w:top="1814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20" w:rsidRDefault="00354320" w:rsidP="001C4CBC">
      <w:r>
        <w:separator/>
      </w:r>
    </w:p>
  </w:endnote>
  <w:endnote w:type="continuationSeparator" w:id="0">
    <w:p w:rsidR="00354320" w:rsidRDefault="00354320" w:rsidP="001C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7B" w:rsidRPr="0051357B" w:rsidRDefault="00354320" w:rsidP="0051357B">
    <w:pPr>
      <w:pStyle w:val="a4"/>
      <w:rPr>
        <w:rFonts w:ascii="Times New Roman" w:hAnsi="Times New Roman"/>
        <w:sz w:val="28"/>
        <w:szCs w:val="28"/>
      </w:rPr>
    </w:pPr>
    <w:r w:rsidRPr="0051357B">
      <w:rPr>
        <w:rFonts w:ascii="Times New Roman" w:hAnsi="Times New Roman"/>
        <w:sz w:val="28"/>
        <w:szCs w:val="28"/>
      </w:rPr>
      <w:t xml:space="preserve">- </w:t>
    </w:r>
    <w:r w:rsidRPr="0051357B">
      <w:rPr>
        <w:rFonts w:ascii="Times New Roman" w:hAnsi="Times New Roman"/>
        <w:sz w:val="28"/>
        <w:szCs w:val="28"/>
      </w:rPr>
      <w:fldChar w:fldCharType="begin"/>
    </w:r>
    <w:r w:rsidRPr="0051357B">
      <w:rPr>
        <w:rFonts w:ascii="Times New Roman" w:hAnsi="Times New Roman"/>
        <w:sz w:val="28"/>
        <w:szCs w:val="28"/>
      </w:rPr>
      <w:instrText>PAGE   \* MERGEFORMAT</w:instrText>
    </w:r>
    <w:r w:rsidRPr="0051357B">
      <w:rPr>
        <w:rFonts w:ascii="Times New Roman" w:hAnsi="Times New Roman"/>
        <w:sz w:val="28"/>
        <w:szCs w:val="28"/>
      </w:rPr>
      <w:fldChar w:fldCharType="separate"/>
    </w:r>
    <w:r w:rsidRPr="00DD65ED">
      <w:rPr>
        <w:rFonts w:ascii="Times New Roman" w:hAnsi="Times New Roman"/>
        <w:noProof/>
        <w:sz w:val="28"/>
        <w:szCs w:val="28"/>
        <w:lang w:val="zh-CN"/>
      </w:rPr>
      <w:t>2</w:t>
    </w:r>
    <w:r w:rsidRPr="0051357B">
      <w:rPr>
        <w:rFonts w:ascii="Times New Roman" w:hAnsi="Times New Roman"/>
        <w:sz w:val="28"/>
        <w:szCs w:val="28"/>
      </w:rPr>
      <w:fldChar w:fldCharType="end"/>
    </w:r>
    <w:r w:rsidRPr="0051357B">
      <w:rPr>
        <w:rFonts w:ascii="Times New Roman" w:hAnsi="Times New Roman"/>
        <w:sz w:val="28"/>
        <w:szCs w:val="28"/>
      </w:rPr>
      <w:t xml:space="preserve"> -</w:t>
    </w:r>
  </w:p>
  <w:p w:rsidR="0051357B" w:rsidRDefault="0035432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57B" w:rsidRPr="0051357B" w:rsidRDefault="00354320" w:rsidP="0051357B">
    <w:pPr>
      <w:pStyle w:val="a4"/>
      <w:jc w:val="right"/>
      <w:rPr>
        <w:rFonts w:ascii="Times New Roman" w:hAnsi="Times New Roman"/>
        <w:sz w:val="28"/>
        <w:szCs w:val="28"/>
      </w:rPr>
    </w:pPr>
    <w:r w:rsidRPr="0051357B">
      <w:rPr>
        <w:rFonts w:ascii="Times New Roman" w:hAnsi="Times New Roman"/>
        <w:sz w:val="28"/>
        <w:szCs w:val="28"/>
      </w:rPr>
      <w:t xml:space="preserve">- </w:t>
    </w:r>
    <w:r w:rsidRPr="0051357B">
      <w:rPr>
        <w:rFonts w:ascii="Times New Roman" w:hAnsi="Times New Roman"/>
        <w:sz w:val="28"/>
        <w:szCs w:val="28"/>
      </w:rPr>
      <w:fldChar w:fldCharType="begin"/>
    </w:r>
    <w:r w:rsidRPr="0051357B">
      <w:rPr>
        <w:rFonts w:ascii="Times New Roman" w:hAnsi="Times New Roman"/>
        <w:sz w:val="28"/>
        <w:szCs w:val="28"/>
      </w:rPr>
      <w:instrText>PAGE   \* MERGEFORMAT</w:instrText>
    </w:r>
    <w:r w:rsidRPr="0051357B">
      <w:rPr>
        <w:rFonts w:ascii="Times New Roman" w:hAnsi="Times New Roman"/>
        <w:sz w:val="28"/>
        <w:szCs w:val="28"/>
      </w:rPr>
      <w:fldChar w:fldCharType="separate"/>
    </w:r>
    <w:r w:rsidR="001C4CBC" w:rsidRPr="001C4CBC">
      <w:rPr>
        <w:rFonts w:ascii="Times New Roman" w:hAnsi="Times New Roman"/>
        <w:noProof/>
        <w:sz w:val="28"/>
        <w:szCs w:val="28"/>
        <w:lang w:val="zh-CN"/>
      </w:rPr>
      <w:t>1</w:t>
    </w:r>
    <w:r w:rsidRPr="0051357B">
      <w:rPr>
        <w:rFonts w:ascii="Times New Roman" w:hAnsi="Times New Roman"/>
        <w:sz w:val="28"/>
        <w:szCs w:val="28"/>
      </w:rPr>
      <w:fldChar w:fldCharType="end"/>
    </w:r>
    <w:r w:rsidRPr="0051357B">
      <w:rPr>
        <w:rFonts w:ascii="Times New Roman" w:hAnsi="Times New Roman"/>
        <w:sz w:val="28"/>
        <w:szCs w:val="28"/>
      </w:rPr>
      <w:t xml:space="preserve"> -</w:t>
    </w:r>
  </w:p>
  <w:p w:rsidR="0051357B" w:rsidRDefault="003543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20" w:rsidRDefault="00354320" w:rsidP="001C4CBC">
      <w:r>
        <w:separator/>
      </w:r>
    </w:p>
  </w:footnote>
  <w:footnote w:type="continuationSeparator" w:id="0">
    <w:p w:rsidR="00354320" w:rsidRDefault="00354320" w:rsidP="001C4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BC"/>
    <w:rsid w:val="001C4CBC"/>
    <w:rsid w:val="00354320"/>
    <w:rsid w:val="00507857"/>
    <w:rsid w:val="00520507"/>
    <w:rsid w:val="005627BC"/>
    <w:rsid w:val="0099268C"/>
    <w:rsid w:val="00AC76BB"/>
    <w:rsid w:val="00BA4CFE"/>
    <w:rsid w:val="00DC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4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4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4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4C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4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4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4C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4C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2025-11-12T08:16:00Z</dcterms:created>
  <dcterms:modified xsi:type="dcterms:W3CDTF">2025-11-12T08:16:00Z</dcterms:modified>
</cp:coreProperties>
</file>