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D3" w:rsidRPr="00C425CE" w:rsidRDefault="000017D3" w:rsidP="000017D3">
      <w:pPr>
        <w:tabs>
          <w:tab w:val="left" w:pos="6270"/>
        </w:tabs>
        <w:spacing w:line="360" w:lineRule="auto"/>
        <w:rPr>
          <w:rFonts w:ascii="黑体" w:eastAsia="黑体" w:hAnsi="仿宋_GB2312"/>
          <w:sz w:val="21"/>
          <w:szCs w:val="32"/>
        </w:rPr>
      </w:pPr>
      <w:r w:rsidRPr="00C425CE">
        <w:rPr>
          <w:rFonts w:ascii="黑体" w:eastAsia="黑体" w:hAnsi="仿宋_GB2312" w:hint="eastAsia"/>
          <w:sz w:val="21"/>
          <w:szCs w:val="32"/>
        </w:rPr>
        <w:t>附件1</w:t>
      </w:r>
    </w:p>
    <w:p w:rsidR="000017D3" w:rsidRPr="00C425CE" w:rsidRDefault="000017D3" w:rsidP="000017D3">
      <w:pPr>
        <w:spacing w:line="360" w:lineRule="auto"/>
        <w:jc w:val="center"/>
        <w:rPr>
          <w:rFonts w:ascii="方正小标宋简体" w:eastAsia="方正小标宋简体" w:hAnsi="宋体"/>
          <w:sz w:val="21"/>
          <w:szCs w:val="36"/>
        </w:rPr>
      </w:pPr>
      <w:r w:rsidRPr="00C425CE">
        <w:rPr>
          <w:rFonts w:ascii="方正小标宋简体" w:eastAsia="方正小标宋简体" w:hAnsi="宋体" w:hint="eastAsia"/>
          <w:sz w:val="21"/>
          <w:szCs w:val="36"/>
        </w:rPr>
        <w:t>增值税一般纳税人登记表</w:t>
      </w:r>
    </w:p>
    <w:p w:rsidR="000017D3" w:rsidRPr="00C425CE" w:rsidRDefault="000017D3" w:rsidP="000017D3">
      <w:pPr>
        <w:spacing w:line="360" w:lineRule="auto"/>
        <w:jc w:val="center"/>
        <w:rPr>
          <w:rFonts w:ascii="方正小标宋简体" w:eastAsia="方正小标宋简体" w:hAnsi="宋体"/>
          <w:sz w:val="21"/>
          <w:szCs w:val="36"/>
        </w:rPr>
      </w:pPr>
    </w:p>
    <w:tbl>
      <w:tblPr>
        <w:tblW w:w="9580" w:type="dxa"/>
        <w:jc w:val="center"/>
        <w:tblLayout w:type="fixed"/>
        <w:tblLook w:val="0000"/>
      </w:tblPr>
      <w:tblGrid>
        <w:gridCol w:w="737"/>
        <w:gridCol w:w="954"/>
        <w:gridCol w:w="1072"/>
        <w:gridCol w:w="1937"/>
        <w:gridCol w:w="1892"/>
        <w:gridCol w:w="1146"/>
        <w:gridCol w:w="1842"/>
      </w:tblGrid>
      <w:tr w:rsidR="000017D3" w:rsidRPr="00C425CE" w:rsidTr="00E56FD5">
        <w:trPr>
          <w:trHeight w:val="39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纳税人名称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社会信用代码（纳税人识别号）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78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法定代表人（负责人、业主）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财务负责人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办税人员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税务登记日期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412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生产经营地址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注册地址</w:t>
            </w:r>
          </w:p>
        </w:tc>
        <w:tc>
          <w:tcPr>
            <w:tcW w:w="7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纳税人类别：企业□</w:t>
            </w:r>
            <w:r w:rsidRPr="00C425CE">
              <w:rPr>
                <w:sz w:val="21"/>
                <w:szCs w:val="21"/>
                <w:lang w:val="zh-CN"/>
              </w:rPr>
              <w:t xml:space="preserve">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非企业性单位□</w:t>
            </w:r>
            <w:r w:rsidRPr="00C425CE">
              <w:rPr>
                <w:sz w:val="21"/>
                <w:szCs w:val="21"/>
                <w:lang w:val="zh-CN"/>
              </w:rPr>
              <w:t xml:space="preserve">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个体工商户□</w:t>
            </w:r>
            <w:r w:rsidRPr="00C425CE">
              <w:rPr>
                <w:sz w:val="21"/>
                <w:szCs w:val="21"/>
                <w:lang w:val="zh-CN"/>
              </w:rPr>
              <w:t xml:space="preserve">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其他□</w:t>
            </w: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主营业务类别：工业 □   商业 □   服务业 □   其他□</w:t>
            </w: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会计核算健全：是□    </w:t>
            </w:r>
          </w:p>
        </w:tc>
      </w:tr>
      <w:tr w:rsidR="000017D3" w:rsidRPr="00C425CE" w:rsidTr="00E56FD5">
        <w:trPr>
          <w:trHeight w:val="391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color w:val="FF0000"/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一般纳税人生效之日：当月1日 □</w:t>
            </w:r>
            <w:r w:rsidRPr="00C425CE">
              <w:rPr>
                <w:sz w:val="21"/>
                <w:szCs w:val="21"/>
                <w:lang w:val="zh-CN"/>
              </w:rPr>
              <w:t xml:space="preserve">        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次月1日 □</w:t>
            </w:r>
          </w:p>
        </w:tc>
      </w:tr>
      <w:tr w:rsidR="000017D3" w:rsidRPr="00C425CE" w:rsidTr="00E56FD5">
        <w:trPr>
          <w:trHeight w:val="2628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纳税人(代理人)承诺：</w:t>
            </w:r>
          </w:p>
          <w:p w:rsidR="000017D3" w:rsidRPr="00C425CE" w:rsidRDefault="000017D3" w:rsidP="00E56FD5">
            <w:pPr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会计核算健全，能够提供准确税务资料，上述各项内容真实、可靠、完整。如有虚假，愿意承担相关法律责任。</w:t>
            </w:r>
            <w:r w:rsidRPr="00C425CE">
              <w:rPr>
                <w:sz w:val="21"/>
                <w:szCs w:val="21"/>
                <w:lang w:val="zh-CN"/>
              </w:rPr>
              <w:t xml:space="preserve"> </w:t>
            </w:r>
          </w:p>
          <w:p w:rsidR="000017D3" w:rsidRPr="00C425CE" w:rsidRDefault="000017D3" w:rsidP="00E56FD5">
            <w:pPr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ind w:firstLineChars="200" w:firstLine="420"/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ind w:firstLineChars="400" w:firstLine="840"/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经办人：</w:t>
            </w:r>
            <w:r w:rsidRPr="00C425CE">
              <w:rPr>
                <w:sz w:val="21"/>
                <w:szCs w:val="21"/>
                <w:lang w:val="zh-CN"/>
              </w:rPr>
              <w:t xml:space="preserve">       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  法定代表人：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     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代理人：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        （签章）</w:t>
            </w:r>
            <w:r w:rsidRPr="00C425CE">
              <w:rPr>
                <w:sz w:val="21"/>
                <w:szCs w:val="21"/>
                <w:lang w:val="zh-CN"/>
              </w:rPr>
              <w:t xml:space="preserve"> </w:t>
            </w:r>
          </w:p>
          <w:p w:rsidR="000017D3" w:rsidRPr="00C425CE" w:rsidRDefault="000017D3" w:rsidP="00E56FD5">
            <w:pPr>
              <w:ind w:firstLineChars="400" w:firstLine="840"/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sz w:val="21"/>
                <w:szCs w:val="21"/>
                <w:lang w:val="zh-CN"/>
              </w:rPr>
              <w:t xml:space="preserve">                            </w:t>
            </w:r>
          </w:p>
          <w:p w:rsidR="000017D3" w:rsidRPr="00C425CE" w:rsidRDefault="000017D3" w:rsidP="00E56FD5">
            <w:pPr>
              <w:ind w:firstLineChars="3250" w:firstLine="6825"/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年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月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日</w:t>
            </w:r>
          </w:p>
        </w:tc>
      </w:tr>
      <w:tr w:rsidR="000017D3" w:rsidRPr="00C425CE" w:rsidTr="00E56FD5">
        <w:trPr>
          <w:trHeight w:val="412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以下由税务机关填写</w:t>
            </w:r>
          </w:p>
        </w:tc>
      </w:tr>
      <w:tr w:rsidR="000017D3" w:rsidRPr="00C425CE" w:rsidTr="00E56FD5">
        <w:trPr>
          <w:trHeight w:val="1577"/>
          <w:jc w:val="center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税务机关</w:t>
            </w: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受理情况</w:t>
            </w:r>
          </w:p>
        </w:tc>
        <w:tc>
          <w:tcPr>
            <w:tcW w:w="8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</w:p>
          <w:p w:rsidR="000017D3" w:rsidRPr="00C425CE" w:rsidRDefault="000017D3" w:rsidP="00E56FD5">
            <w:pPr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受理人：</w:t>
            </w:r>
            <w:r w:rsidRPr="00C425CE">
              <w:rPr>
                <w:sz w:val="21"/>
                <w:szCs w:val="21"/>
                <w:lang w:val="zh-CN"/>
              </w:rPr>
              <w:t xml:space="preserve">                                            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 受理税务机关（章）</w:t>
            </w:r>
            <w:r w:rsidRPr="00C425CE">
              <w:rPr>
                <w:sz w:val="21"/>
                <w:szCs w:val="21"/>
                <w:lang w:val="zh-CN"/>
              </w:rPr>
              <w:t xml:space="preserve">                                                               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 xml:space="preserve">   </w:t>
            </w:r>
          </w:p>
          <w:p w:rsidR="000017D3" w:rsidRPr="00C425CE" w:rsidRDefault="000017D3" w:rsidP="00E56FD5">
            <w:pPr>
              <w:ind w:firstLineChars="2900" w:firstLine="6090"/>
              <w:jc w:val="left"/>
              <w:rPr>
                <w:sz w:val="21"/>
                <w:szCs w:val="21"/>
                <w:lang w:val="zh-CN"/>
              </w:rPr>
            </w:pPr>
            <w:r w:rsidRPr="00C425CE">
              <w:rPr>
                <w:rFonts w:hint="eastAsia"/>
                <w:sz w:val="21"/>
                <w:szCs w:val="21"/>
                <w:lang w:val="zh-CN"/>
              </w:rPr>
              <w:t>年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月</w:t>
            </w:r>
            <w:r w:rsidRPr="00C425CE">
              <w:rPr>
                <w:sz w:val="21"/>
                <w:szCs w:val="21"/>
                <w:lang w:val="zh-CN"/>
              </w:rPr>
              <w:t xml:space="preserve">  </w:t>
            </w:r>
            <w:r w:rsidRPr="00C425CE">
              <w:rPr>
                <w:rFonts w:hint="eastAsia"/>
                <w:sz w:val="21"/>
                <w:szCs w:val="21"/>
                <w:lang w:val="zh-CN"/>
              </w:rPr>
              <w:t>日</w:t>
            </w:r>
          </w:p>
        </w:tc>
      </w:tr>
    </w:tbl>
    <w:p w:rsidR="000017D3" w:rsidRPr="00C425CE" w:rsidRDefault="000017D3" w:rsidP="000017D3">
      <w:pPr>
        <w:rPr>
          <w:rFonts w:hAnsi="宋体"/>
          <w:sz w:val="21"/>
          <w:szCs w:val="21"/>
        </w:rPr>
      </w:pPr>
    </w:p>
    <w:p w:rsidR="000017D3" w:rsidRPr="00C425CE" w:rsidRDefault="000017D3" w:rsidP="000017D3">
      <w:pPr>
        <w:rPr>
          <w:rFonts w:hAnsi="宋体"/>
          <w:sz w:val="21"/>
          <w:szCs w:val="21"/>
        </w:rPr>
      </w:pPr>
      <w:r w:rsidRPr="00C425CE">
        <w:rPr>
          <w:rFonts w:hAnsi="宋体" w:hint="eastAsia"/>
          <w:sz w:val="21"/>
          <w:szCs w:val="21"/>
        </w:rPr>
        <w:t>填表说明：1.本表由纳税人如实填写。</w:t>
      </w:r>
    </w:p>
    <w:p w:rsidR="000017D3" w:rsidRPr="00C425CE" w:rsidRDefault="000017D3" w:rsidP="000017D3">
      <w:pPr>
        <w:ind w:leftChars="500" w:left="1610" w:hangingChars="100" w:hanging="210"/>
        <w:rPr>
          <w:rFonts w:hAnsi="宋体"/>
          <w:sz w:val="21"/>
          <w:szCs w:val="21"/>
        </w:rPr>
      </w:pPr>
      <w:r w:rsidRPr="00C425CE">
        <w:rPr>
          <w:rFonts w:hAnsi="宋体" w:hint="eastAsia"/>
          <w:sz w:val="21"/>
          <w:szCs w:val="21"/>
        </w:rPr>
        <w:t>2.表中“证件名称及号码”相关栏次，根据纳税人的法定代表人、财务负责人、办税人员的居民身份证、护照等有效身份证件及号码填写。</w:t>
      </w:r>
    </w:p>
    <w:p w:rsidR="000017D3" w:rsidRPr="00C425CE" w:rsidRDefault="000017D3" w:rsidP="000017D3">
      <w:pPr>
        <w:ind w:firstLineChars="500" w:firstLine="1050"/>
        <w:rPr>
          <w:rFonts w:hAnsi="宋体"/>
          <w:sz w:val="21"/>
          <w:szCs w:val="21"/>
        </w:rPr>
      </w:pPr>
      <w:r w:rsidRPr="00C425CE">
        <w:rPr>
          <w:rFonts w:hAnsi="宋体" w:hint="eastAsia"/>
          <w:sz w:val="21"/>
          <w:szCs w:val="21"/>
        </w:rPr>
        <w:t>3.表中“一般纳税人生效之日”由纳税人自行勾选。</w:t>
      </w:r>
    </w:p>
    <w:p w:rsidR="000017D3" w:rsidRPr="00C425CE" w:rsidRDefault="000017D3" w:rsidP="000017D3">
      <w:pPr>
        <w:ind w:firstLineChars="500" w:firstLine="1050"/>
        <w:rPr>
          <w:rFonts w:hAnsi="宋体"/>
          <w:sz w:val="21"/>
          <w:szCs w:val="21"/>
        </w:rPr>
      </w:pPr>
      <w:r w:rsidRPr="00C425CE">
        <w:rPr>
          <w:rFonts w:hAnsi="宋体" w:hint="eastAsia"/>
          <w:sz w:val="21"/>
          <w:szCs w:val="21"/>
        </w:rPr>
        <w:t>4.本表</w:t>
      </w:r>
      <w:r w:rsidRPr="00C425CE">
        <w:rPr>
          <w:rFonts w:hint="eastAsia"/>
          <w:sz w:val="21"/>
        </w:rPr>
        <w:t>一式二份，</w:t>
      </w:r>
      <w:r w:rsidRPr="00C425CE">
        <w:rPr>
          <w:rFonts w:hAnsi="宋体" w:hint="eastAsia"/>
          <w:sz w:val="21"/>
          <w:szCs w:val="21"/>
        </w:rPr>
        <w:t>主管税务机关和纳税人各留存一份。</w:t>
      </w:r>
    </w:p>
    <w:p w:rsidR="00FF0F85" w:rsidRPr="000017D3" w:rsidRDefault="00FF0F85"/>
    <w:sectPr w:rsidR="00FF0F85" w:rsidRPr="000017D3" w:rsidSect="00FF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7D3"/>
    <w:rsid w:val="000017D3"/>
    <w:rsid w:val="0095665D"/>
    <w:rsid w:val="00CF709B"/>
    <w:rsid w:val="00FF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7D3"/>
    <w:pPr>
      <w:widowControl w:val="0"/>
      <w:adjustRightInd w:val="0"/>
      <w:spacing w:line="312" w:lineRule="atLeast"/>
      <w:jc w:val="both"/>
      <w:textAlignment w:val="baseline"/>
    </w:pPr>
    <w:rPr>
      <w:rFonts w:ascii="宋体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603</Characters>
  <Application>Microsoft Office Word</Application>
  <DocSecurity>0</DocSecurity>
  <Lines>5</Lines>
  <Paragraphs>1</Paragraphs>
  <ScaleCrop>false</ScaleCrop>
  <Company>Microsoft China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陈梦容</dc:creator>
  <cp:lastModifiedBy>Administrator</cp:lastModifiedBy>
  <cp:revision>2</cp:revision>
  <dcterms:created xsi:type="dcterms:W3CDTF">2024-06-17T10:43:00Z</dcterms:created>
  <dcterms:modified xsi:type="dcterms:W3CDTF">2024-06-17T10:43:00Z</dcterms:modified>
</cp:coreProperties>
</file>