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9A" w:rsidRPr="00EC234E" w:rsidRDefault="004E2A9A" w:rsidP="00044741">
      <w:pPr>
        <w:spacing w:afterLines="50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D21C5E">
        <w:rPr>
          <w:rFonts w:ascii="方正小标宋简体" w:eastAsia="方正小标宋简体" w:hAnsi="宋体" w:hint="eastAsia"/>
          <w:bCs/>
          <w:sz w:val="36"/>
          <w:szCs w:val="36"/>
        </w:rPr>
        <w:t>经营地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涉税事项反馈</w:t>
      </w:r>
      <w:r w:rsidRPr="00D26A16">
        <w:rPr>
          <w:rFonts w:ascii="方正小标宋简体" w:eastAsia="方正小标宋简体" w:hAnsi="宋体" w:hint="eastAsia"/>
          <w:bCs/>
          <w:sz w:val="36"/>
          <w:szCs w:val="36"/>
        </w:rPr>
        <w:t>表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98"/>
        <w:gridCol w:w="1929"/>
        <w:gridCol w:w="454"/>
        <w:gridCol w:w="452"/>
        <w:gridCol w:w="1050"/>
        <w:gridCol w:w="525"/>
        <w:gridCol w:w="525"/>
        <w:gridCol w:w="1050"/>
        <w:gridCol w:w="1062"/>
      </w:tblGrid>
      <w:tr w:rsidR="004E2A9A" w:rsidRPr="00C03458">
        <w:trPr>
          <w:cantSplit/>
          <w:trHeight w:val="446"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A9A" w:rsidRPr="00C03458" w:rsidRDefault="004E2A9A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纳税人名称</w:t>
            </w:r>
          </w:p>
        </w:tc>
        <w:tc>
          <w:tcPr>
            <w:tcW w:w="704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A9A" w:rsidRPr="00C03458" w:rsidRDefault="004E2A9A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 </w:t>
            </w:r>
          </w:p>
        </w:tc>
      </w:tr>
      <w:tr w:rsidR="004E2A9A" w:rsidRPr="00C03458">
        <w:trPr>
          <w:cantSplit/>
          <w:trHeight w:val="696"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A9A" w:rsidRPr="00C03458" w:rsidRDefault="004E2A9A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纳税人识别号（统一社会信用代码）</w:t>
            </w:r>
          </w:p>
        </w:tc>
        <w:tc>
          <w:tcPr>
            <w:tcW w:w="283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A9A" w:rsidRPr="00C03458" w:rsidRDefault="004E2A9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4E2A9A" w:rsidRPr="00C03458" w:rsidRDefault="004E2A9A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跨区域涉税事项报验管理编号</w:t>
            </w:r>
          </w:p>
        </w:tc>
        <w:tc>
          <w:tcPr>
            <w:tcW w:w="2637" w:type="dxa"/>
            <w:gridSpan w:val="3"/>
            <w:vAlign w:val="center"/>
          </w:tcPr>
          <w:p w:rsidR="004E2A9A" w:rsidRPr="00C03458" w:rsidRDefault="004E2A9A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 xml:space="preserve">  </w:t>
            </w:r>
            <w:r w:rsidR="00135867" w:rsidRPr="00C03458">
              <w:rPr>
                <w:rFonts w:ascii="宋体" w:hAnsi="宋体" w:hint="eastAsia"/>
                <w:szCs w:val="21"/>
              </w:rPr>
              <w:t xml:space="preserve">   </w:t>
            </w:r>
            <w:r w:rsidRPr="00C03458">
              <w:rPr>
                <w:rFonts w:ascii="宋体" w:hAnsi="宋体" w:hint="eastAsia"/>
                <w:szCs w:val="21"/>
              </w:rPr>
              <w:t xml:space="preserve">  税跨</w:t>
            </w:r>
            <w:r w:rsidR="00135867" w:rsidRPr="00C03458">
              <w:rPr>
                <w:rFonts w:ascii="宋体" w:hAnsi="宋体" w:hint="eastAsia"/>
                <w:szCs w:val="21"/>
              </w:rPr>
              <w:t>报</w:t>
            </w:r>
            <w:r w:rsidRPr="00C03458">
              <w:rPr>
                <w:rFonts w:ascii="宋体" w:hAnsi="宋体" w:hint="eastAsia"/>
                <w:color w:val="000000"/>
                <w:szCs w:val="21"/>
              </w:rPr>
              <w:t>〔</w:t>
            </w:r>
            <w:r w:rsidR="00135867" w:rsidRPr="00C03458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C03458">
              <w:rPr>
                <w:rFonts w:ascii="宋体" w:hAnsi="宋体"/>
                <w:color w:val="000000"/>
                <w:szCs w:val="21"/>
              </w:rPr>
              <w:t> </w:t>
            </w:r>
            <w:r w:rsidRPr="00C03458">
              <w:rPr>
                <w:rFonts w:ascii="宋体" w:hAnsi="宋体" w:hint="eastAsia"/>
                <w:color w:val="000000"/>
                <w:szCs w:val="21"/>
              </w:rPr>
              <w:t xml:space="preserve"> 〕</w:t>
            </w:r>
            <w:r w:rsidR="00135867" w:rsidRPr="00C03458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C03458">
              <w:rPr>
                <w:rFonts w:ascii="宋体" w:hAnsi="宋体" w:hint="eastAsia"/>
                <w:szCs w:val="21"/>
              </w:rPr>
              <w:t>号</w:t>
            </w:r>
          </w:p>
        </w:tc>
      </w:tr>
      <w:tr w:rsidR="004E2A9A" w:rsidRPr="00C03458">
        <w:trPr>
          <w:cantSplit/>
          <w:trHeight w:val="446"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A9A" w:rsidRPr="00C03458" w:rsidRDefault="004E2A9A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实际经营期间</w:t>
            </w:r>
          </w:p>
        </w:tc>
        <w:tc>
          <w:tcPr>
            <w:tcW w:w="704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2A9A" w:rsidRPr="00C03458" w:rsidRDefault="004E2A9A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自   年  月  日</w:t>
            </w:r>
            <w:r w:rsidR="004E14B5">
              <w:rPr>
                <w:rFonts w:ascii="宋体" w:hAnsi="宋体" w:hint="eastAsia"/>
                <w:szCs w:val="21"/>
              </w:rPr>
              <w:t>起至</w:t>
            </w:r>
            <w:r w:rsidRPr="00C03458">
              <w:rPr>
                <w:rFonts w:ascii="宋体" w:hAnsi="宋体" w:hint="eastAsia"/>
                <w:szCs w:val="21"/>
              </w:rPr>
              <w:t>   年  月  日</w:t>
            </w:r>
          </w:p>
        </w:tc>
      </w:tr>
      <w:tr w:rsidR="00AB507C" w:rsidRPr="00C03458">
        <w:trPr>
          <w:cantSplit/>
          <w:trHeight w:val="446"/>
        </w:trPr>
        <w:tc>
          <w:tcPr>
            <w:tcW w:w="19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货物存放地点</w:t>
            </w:r>
          </w:p>
        </w:tc>
        <w:tc>
          <w:tcPr>
            <w:tcW w:w="704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0AC3" w:rsidRPr="00C03458">
        <w:trPr>
          <w:cantSplit/>
          <w:trHeight w:val="486"/>
        </w:trPr>
        <w:tc>
          <w:tcPr>
            <w:tcW w:w="3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合同包含的项目名称</w:t>
            </w:r>
          </w:p>
        </w:tc>
        <w:tc>
          <w:tcPr>
            <w:tcW w:w="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预缴税款征收率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已预缴</w:t>
            </w:r>
          </w:p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税款金额</w:t>
            </w: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实际合同执行金额</w:t>
            </w:r>
          </w:p>
        </w:tc>
        <w:tc>
          <w:tcPr>
            <w:tcW w:w="1050" w:type="dxa"/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开具发票金额（含自开和代开）</w:t>
            </w:r>
          </w:p>
        </w:tc>
        <w:tc>
          <w:tcPr>
            <w:tcW w:w="1062" w:type="dxa"/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应补预缴</w:t>
            </w:r>
          </w:p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税款金额</w:t>
            </w:r>
          </w:p>
        </w:tc>
      </w:tr>
      <w:tr w:rsidR="00040AC3" w:rsidRPr="00C03458">
        <w:trPr>
          <w:cantSplit/>
          <w:trHeight w:val="446"/>
        </w:trPr>
        <w:tc>
          <w:tcPr>
            <w:tcW w:w="3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050" w:type="dxa"/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9F751A" w:rsidRPr="00C03458">
        <w:trPr>
          <w:cantSplit/>
          <w:trHeight w:val="446"/>
        </w:trPr>
        <w:tc>
          <w:tcPr>
            <w:tcW w:w="3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751A" w:rsidRPr="00C03458">
        <w:trPr>
          <w:cantSplit/>
          <w:trHeight w:val="446"/>
        </w:trPr>
        <w:tc>
          <w:tcPr>
            <w:tcW w:w="3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F751A" w:rsidRPr="00C03458">
        <w:trPr>
          <w:cantSplit/>
          <w:trHeight w:val="446"/>
        </w:trPr>
        <w:tc>
          <w:tcPr>
            <w:tcW w:w="3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9F751A" w:rsidRPr="00C03458" w:rsidRDefault="009F751A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1C27" w:rsidRPr="00C03458">
        <w:trPr>
          <w:cantSplit/>
          <w:trHeight w:val="446"/>
        </w:trPr>
        <w:tc>
          <w:tcPr>
            <w:tcW w:w="3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1C27" w:rsidRPr="00C03458">
        <w:trPr>
          <w:cantSplit/>
          <w:trHeight w:val="446"/>
        </w:trPr>
        <w:tc>
          <w:tcPr>
            <w:tcW w:w="3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1C27" w:rsidRPr="00C03458">
        <w:trPr>
          <w:cantSplit/>
          <w:trHeight w:val="446"/>
        </w:trPr>
        <w:tc>
          <w:tcPr>
            <w:tcW w:w="3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1C27" w:rsidRPr="00C03458">
        <w:trPr>
          <w:cantSplit/>
          <w:trHeight w:val="446"/>
        </w:trPr>
        <w:tc>
          <w:tcPr>
            <w:tcW w:w="3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1C27" w:rsidRPr="00C03458">
        <w:trPr>
          <w:cantSplit/>
          <w:trHeight w:val="446"/>
        </w:trPr>
        <w:tc>
          <w:tcPr>
            <w:tcW w:w="3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1C27" w:rsidRPr="00C03458">
        <w:trPr>
          <w:cantSplit/>
          <w:trHeight w:val="446"/>
        </w:trPr>
        <w:tc>
          <w:tcPr>
            <w:tcW w:w="3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A51C27" w:rsidRPr="00C03458" w:rsidRDefault="00A51C27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40AC3" w:rsidRPr="00C03458">
        <w:trPr>
          <w:cantSplit/>
          <w:trHeight w:val="446"/>
        </w:trPr>
        <w:tc>
          <w:tcPr>
            <w:tcW w:w="3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050" w:type="dxa"/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062" w:type="dxa"/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040AC3" w:rsidRPr="00C03458">
        <w:trPr>
          <w:cantSplit/>
          <w:trHeight w:val="446"/>
        </w:trPr>
        <w:tc>
          <w:tcPr>
            <w:tcW w:w="3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050" w:type="dxa"/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062" w:type="dxa"/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040AC3" w:rsidRPr="00C03458">
        <w:trPr>
          <w:cantSplit/>
          <w:trHeight w:val="446"/>
        </w:trPr>
        <w:tc>
          <w:tcPr>
            <w:tcW w:w="392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合计金额</w:t>
            </w:r>
          </w:p>
        </w:tc>
        <w:tc>
          <w:tcPr>
            <w:tcW w:w="9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05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050" w:type="dxa"/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AB507C" w:rsidRPr="00C03458" w:rsidRDefault="00AB507C" w:rsidP="004E2A9A">
            <w:pPr>
              <w:jc w:val="center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</w:tc>
      </w:tr>
      <w:tr w:rsidR="004E2A9A" w:rsidRPr="00C03458">
        <w:trPr>
          <w:cantSplit/>
          <w:trHeight w:val="2811"/>
        </w:trPr>
        <w:tc>
          <w:tcPr>
            <w:tcW w:w="438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2A9A" w:rsidRPr="00C03458" w:rsidRDefault="004E2A9A" w:rsidP="004E2A9A">
            <w:pPr>
              <w:rPr>
                <w:rFonts w:ascii="宋体" w:hAnsi="宋体"/>
                <w:szCs w:val="21"/>
              </w:rPr>
            </w:pPr>
          </w:p>
          <w:p w:rsidR="004E2A9A" w:rsidRPr="00C03458" w:rsidRDefault="004E2A9A" w:rsidP="004E2A9A">
            <w:pPr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  <w:p w:rsidR="004E2A9A" w:rsidRPr="00C03458" w:rsidRDefault="004E2A9A" w:rsidP="004E2A9A">
            <w:pPr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  <w:p w:rsidR="004E2A9A" w:rsidRPr="00C03458" w:rsidRDefault="004E2A9A" w:rsidP="004E2A9A">
            <w:pPr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  <w:p w:rsidR="004E2A9A" w:rsidRPr="00C03458" w:rsidRDefault="004E2A9A" w:rsidP="004E2A9A">
            <w:pPr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 xml:space="preserve">经办人：       </w:t>
            </w:r>
          </w:p>
          <w:p w:rsidR="004E2A9A" w:rsidRPr="00C03458" w:rsidRDefault="004E2A9A" w:rsidP="004E2A9A">
            <w:pPr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纳税人（盖章）：</w:t>
            </w:r>
          </w:p>
          <w:p w:rsidR="004E2A9A" w:rsidRPr="00C03458" w:rsidRDefault="00040AC3" w:rsidP="004E2A9A">
            <w:pPr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 xml:space="preserve">         </w:t>
            </w:r>
            <w:r w:rsidR="004E2A9A" w:rsidRPr="00C03458">
              <w:rPr>
                <w:rFonts w:ascii="宋体" w:hAnsi="宋体" w:hint="eastAsia"/>
                <w:szCs w:val="21"/>
              </w:rPr>
              <w:t>                  </w:t>
            </w:r>
            <w:r w:rsidRPr="00C03458">
              <w:rPr>
                <w:rFonts w:ascii="宋体" w:hAnsi="宋体" w:hint="eastAsia"/>
                <w:szCs w:val="21"/>
              </w:rPr>
              <w:t xml:space="preserve"> </w:t>
            </w:r>
            <w:r w:rsidR="004E2A9A" w:rsidRPr="00C03458">
              <w:rPr>
                <w:rFonts w:ascii="宋体" w:hAnsi="宋体" w:hint="eastAsia"/>
                <w:szCs w:val="21"/>
              </w:rPr>
              <w:t>年  月  日</w:t>
            </w:r>
          </w:p>
        </w:tc>
        <w:tc>
          <w:tcPr>
            <w:tcW w:w="466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1C27" w:rsidRDefault="00A51C27" w:rsidP="004E2A9A">
            <w:pPr>
              <w:rPr>
                <w:rFonts w:ascii="宋体" w:hAnsi="宋体"/>
                <w:szCs w:val="21"/>
              </w:rPr>
            </w:pPr>
          </w:p>
          <w:p w:rsidR="004E2A9A" w:rsidRPr="00C03458" w:rsidRDefault="004E2A9A" w:rsidP="004E2A9A">
            <w:pPr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税务机关意见：</w:t>
            </w:r>
          </w:p>
          <w:p w:rsidR="004E2A9A" w:rsidRPr="00C03458" w:rsidRDefault="004E2A9A" w:rsidP="004E2A9A">
            <w:pPr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  <w:p w:rsidR="004E2A9A" w:rsidRPr="00C03458" w:rsidRDefault="004E2A9A" w:rsidP="004E2A9A">
            <w:pPr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  <w:p w:rsidR="004E2A9A" w:rsidRPr="00C03458" w:rsidRDefault="004E2A9A" w:rsidP="004E2A9A">
            <w:pPr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 </w:t>
            </w:r>
          </w:p>
          <w:p w:rsidR="004E2A9A" w:rsidRPr="00C03458" w:rsidRDefault="004E2A9A" w:rsidP="004E2A9A">
            <w:pPr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经办人：     </w:t>
            </w:r>
            <w:r w:rsidRPr="00C03458">
              <w:rPr>
                <w:rFonts w:ascii="宋体" w:hAnsi="宋体"/>
                <w:szCs w:val="21"/>
              </w:rPr>
              <w:t xml:space="preserve">  </w:t>
            </w:r>
            <w:r w:rsidRPr="00C03458">
              <w:rPr>
                <w:rFonts w:ascii="宋体" w:hAnsi="宋体" w:hint="eastAsia"/>
                <w:szCs w:val="21"/>
              </w:rPr>
              <w:t xml:space="preserve">      </w:t>
            </w:r>
          </w:p>
          <w:p w:rsidR="004E2A9A" w:rsidRPr="00C03458" w:rsidRDefault="004E2A9A" w:rsidP="004E2A9A">
            <w:pPr>
              <w:jc w:val="left"/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>税务机关（盖章）：</w:t>
            </w:r>
          </w:p>
          <w:p w:rsidR="004E2A9A" w:rsidRPr="00C03458" w:rsidRDefault="004E2A9A" w:rsidP="004E2A9A">
            <w:pPr>
              <w:rPr>
                <w:rFonts w:ascii="宋体" w:hAnsi="宋体"/>
                <w:szCs w:val="21"/>
              </w:rPr>
            </w:pPr>
            <w:r w:rsidRPr="00C03458">
              <w:rPr>
                <w:rFonts w:ascii="宋体" w:hAnsi="宋体" w:hint="eastAsia"/>
                <w:szCs w:val="21"/>
              </w:rPr>
              <w:t xml:space="preserve">                                </w:t>
            </w:r>
            <w:r w:rsidR="00040AC3" w:rsidRPr="00C03458">
              <w:rPr>
                <w:rFonts w:ascii="宋体" w:hAnsi="宋体" w:hint="eastAsia"/>
                <w:szCs w:val="21"/>
              </w:rPr>
              <w:t xml:space="preserve">  </w:t>
            </w:r>
            <w:r w:rsidRPr="00C03458">
              <w:rPr>
                <w:rFonts w:ascii="宋体" w:hAnsi="宋体" w:hint="eastAsia"/>
                <w:szCs w:val="21"/>
              </w:rPr>
              <w:t> 年  月  日</w:t>
            </w:r>
          </w:p>
        </w:tc>
      </w:tr>
    </w:tbl>
    <w:p w:rsidR="004E2A9A" w:rsidRDefault="004E2A9A" w:rsidP="004E2A9A">
      <w:pPr>
        <w:rPr>
          <w:rFonts w:ascii="time" w:hAnsi="time" w:hint="eastAsia"/>
          <w:szCs w:val="21"/>
        </w:rPr>
      </w:pPr>
      <w:r>
        <w:rPr>
          <w:rFonts w:ascii="time" w:hAnsi="time"/>
          <w:szCs w:val="24"/>
        </w:rPr>
        <w:t> </w:t>
      </w:r>
    </w:p>
    <w:p w:rsidR="00A51C27" w:rsidRDefault="00A51C27" w:rsidP="004E2A9A">
      <w:pPr>
        <w:ind w:firstLine="422"/>
        <w:outlineLvl w:val="2"/>
        <w:rPr>
          <w:rFonts w:ascii="time" w:hAnsi="Arial" w:cs="Arial"/>
          <w:b/>
          <w:szCs w:val="24"/>
        </w:rPr>
      </w:pPr>
    </w:p>
    <w:p w:rsidR="004E2A9A" w:rsidRPr="00721DA0" w:rsidRDefault="004E2A9A" w:rsidP="004E2A9A">
      <w:pPr>
        <w:spacing w:line="360" w:lineRule="auto"/>
        <w:ind w:firstLine="422"/>
        <w:outlineLvl w:val="2"/>
        <w:rPr>
          <w:rFonts w:ascii="宋体" w:hAnsi="宋体" w:cs="Arial"/>
          <w:b/>
          <w:sz w:val="24"/>
          <w:szCs w:val="24"/>
        </w:rPr>
      </w:pPr>
      <w:r w:rsidRPr="00721DA0">
        <w:rPr>
          <w:rFonts w:ascii="宋体" w:hAnsi="宋体" w:cs="Arial" w:hint="eastAsia"/>
          <w:b/>
          <w:sz w:val="24"/>
          <w:szCs w:val="24"/>
        </w:rPr>
        <w:lastRenderedPageBreak/>
        <w:t>【填表说明】</w:t>
      </w:r>
    </w:p>
    <w:p w:rsidR="005F0D1C" w:rsidRPr="00184D81" w:rsidRDefault="004E2A9A" w:rsidP="00184D81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D60821">
        <w:rPr>
          <w:rFonts w:ascii="宋体" w:hAnsi="宋体" w:hint="eastAsia"/>
          <w:sz w:val="24"/>
          <w:szCs w:val="24"/>
        </w:rPr>
        <w:t>1.本表由纳税人在跨区域经营活动结束时</w:t>
      </w:r>
      <w:r w:rsidR="002E1953" w:rsidRPr="00D60821">
        <w:rPr>
          <w:rFonts w:ascii="宋体" w:hAnsi="宋体" w:hint="eastAsia"/>
          <w:sz w:val="24"/>
          <w:szCs w:val="24"/>
        </w:rPr>
        <w:t>填写</w:t>
      </w:r>
      <w:r w:rsidRPr="00D60821">
        <w:rPr>
          <w:rFonts w:ascii="宋体" w:hAnsi="宋体" w:hint="eastAsia"/>
          <w:sz w:val="24"/>
          <w:szCs w:val="24"/>
        </w:rPr>
        <w:t>，向经营地的</w:t>
      </w:r>
      <w:r w:rsidR="005F0D1C" w:rsidRPr="00D60821">
        <w:rPr>
          <w:rFonts w:ascii="宋体" w:hAnsi="宋体" w:hint="eastAsia"/>
          <w:sz w:val="24"/>
          <w:szCs w:val="24"/>
        </w:rPr>
        <w:t>税务机关</w:t>
      </w:r>
      <w:r w:rsidRPr="00D60821">
        <w:rPr>
          <w:rFonts w:ascii="宋体" w:hAnsi="宋体" w:hint="eastAsia"/>
          <w:sz w:val="24"/>
          <w:szCs w:val="24"/>
        </w:rPr>
        <w:t>填报。</w:t>
      </w:r>
      <w:r w:rsidR="00184D81">
        <w:rPr>
          <w:rFonts w:ascii="宋体" w:hAnsi="宋体" w:hint="eastAsia"/>
          <w:sz w:val="24"/>
          <w:szCs w:val="24"/>
        </w:rPr>
        <w:t>税务机关受理后，纳税人可索取《税务事项通知书》</w:t>
      </w:r>
      <w:r w:rsidR="00184D81" w:rsidRPr="0032766B">
        <w:rPr>
          <w:rFonts w:ascii="宋体" w:hAnsi="宋体" w:hint="eastAsia"/>
          <w:sz w:val="24"/>
          <w:szCs w:val="24"/>
        </w:rPr>
        <w:t>（受理通知）</w:t>
      </w:r>
      <w:r w:rsidR="00184D81">
        <w:rPr>
          <w:rFonts w:ascii="宋体" w:hAnsi="宋体" w:hint="eastAsia"/>
          <w:sz w:val="24"/>
          <w:szCs w:val="24"/>
        </w:rPr>
        <w:t>。</w:t>
      </w:r>
    </w:p>
    <w:p w:rsidR="004E2A9A" w:rsidRPr="00D60821" w:rsidRDefault="004E2A9A" w:rsidP="004E2A9A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D60821">
        <w:rPr>
          <w:rFonts w:ascii="宋体" w:hAnsi="宋体" w:hint="eastAsia"/>
          <w:sz w:val="24"/>
          <w:szCs w:val="24"/>
        </w:rPr>
        <w:t>2.本表一式</w:t>
      </w:r>
      <w:r w:rsidR="00312948" w:rsidRPr="00D60821">
        <w:rPr>
          <w:rFonts w:ascii="宋体" w:hAnsi="宋体" w:hint="eastAsia"/>
          <w:sz w:val="24"/>
          <w:szCs w:val="24"/>
        </w:rPr>
        <w:t>一</w:t>
      </w:r>
      <w:r w:rsidRPr="00D60821">
        <w:rPr>
          <w:rFonts w:ascii="宋体" w:hAnsi="宋体" w:hint="eastAsia"/>
          <w:sz w:val="24"/>
          <w:szCs w:val="24"/>
        </w:rPr>
        <w:t>份，经营地的</w:t>
      </w:r>
      <w:r w:rsidR="005F0D1C" w:rsidRPr="00D60821">
        <w:rPr>
          <w:rFonts w:ascii="宋体" w:hAnsi="宋体" w:hint="eastAsia"/>
          <w:sz w:val="24"/>
          <w:szCs w:val="24"/>
        </w:rPr>
        <w:t>税务机关</w:t>
      </w:r>
      <w:r w:rsidRPr="00D60821">
        <w:rPr>
          <w:rFonts w:ascii="宋体" w:hAnsi="宋体" w:hint="eastAsia"/>
          <w:sz w:val="24"/>
          <w:szCs w:val="24"/>
        </w:rPr>
        <w:t>留存。</w:t>
      </w:r>
    </w:p>
    <w:p w:rsidR="004E2A9A" w:rsidRPr="00D60821" w:rsidRDefault="004E2A9A" w:rsidP="004E2A9A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D60821">
        <w:rPr>
          <w:rFonts w:ascii="宋体" w:hAnsi="宋体" w:hint="eastAsia"/>
          <w:sz w:val="24"/>
          <w:szCs w:val="24"/>
        </w:rPr>
        <w:t>3.</w:t>
      </w:r>
      <w:r w:rsidR="00CD2E55" w:rsidRPr="00D60821">
        <w:rPr>
          <w:rFonts w:ascii="宋体" w:hAnsi="宋体" w:hint="eastAsia"/>
          <w:sz w:val="24"/>
          <w:szCs w:val="24"/>
        </w:rPr>
        <w:t>“纳税人识别号（统一社会信用代码）”栏，未换领加载统一社会信用代码营业执照的纳税人填写原15位纳税人识别号</w:t>
      </w:r>
      <w:r w:rsidR="005D6A9C" w:rsidRPr="00D60821">
        <w:rPr>
          <w:rFonts w:ascii="宋体" w:hAnsi="宋体" w:hint="eastAsia"/>
          <w:sz w:val="24"/>
          <w:szCs w:val="24"/>
        </w:rPr>
        <w:t>，</w:t>
      </w:r>
      <w:r w:rsidR="00CD2E55" w:rsidRPr="00D60821">
        <w:rPr>
          <w:rFonts w:ascii="宋体" w:hAnsi="宋体" w:hint="eastAsia"/>
          <w:sz w:val="24"/>
          <w:szCs w:val="24"/>
        </w:rPr>
        <w:t>已领用加载统一社会信用代码营业执照的纳税人填写18位统一社会信用代码。</w:t>
      </w:r>
    </w:p>
    <w:p w:rsidR="004E2A9A" w:rsidRPr="00D60821" w:rsidRDefault="004E2A9A" w:rsidP="005814AD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D60821">
        <w:rPr>
          <w:rFonts w:ascii="宋体" w:hAnsi="宋体" w:hint="eastAsia"/>
          <w:sz w:val="24"/>
          <w:szCs w:val="24"/>
        </w:rPr>
        <w:t>4.“跨区域涉税事项报验管理编号”栏填写</w:t>
      </w:r>
      <w:r w:rsidR="005814AD" w:rsidRPr="00D60821">
        <w:rPr>
          <w:rFonts w:ascii="宋体" w:hAnsi="宋体" w:hint="eastAsia"/>
          <w:sz w:val="24"/>
          <w:szCs w:val="24"/>
        </w:rPr>
        <w:t>原</w:t>
      </w:r>
      <w:r w:rsidRPr="00D60821">
        <w:rPr>
          <w:rFonts w:ascii="宋体" w:hAnsi="宋体" w:hint="eastAsia"/>
          <w:sz w:val="24"/>
          <w:szCs w:val="24"/>
        </w:rPr>
        <w:t>《跨区域涉税事项报告表》中注明的</w:t>
      </w:r>
      <w:r w:rsidR="005814AD" w:rsidRPr="00D60821">
        <w:rPr>
          <w:rFonts w:ascii="宋体" w:hAnsi="宋体" w:hint="eastAsia"/>
          <w:sz w:val="24"/>
          <w:szCs w:val="24"/>
        </w:rPr>
        <w:t>管理</w:t>
      </w:r>
      <w:r w:rsidRPr="00D60821">
        <w:rPr>
          <w:rFonts w:ascii="宋体" w:hAnsi="宋体" w:hint="eastAsia"/>
          <w:sz w:val="24"/>
          <w:szCs w:val="24"/>
        </w:rPr>
        <w:t>编号。</w:t>
      </w:r>
    </w:p>
    <w:p w:rsidR="004E2A9A" w:rsidRPr="00D60821" w:rsidRDefault="004E2A9A" w:rsidP="004E2A9A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D60821">
        <w:rPr>
          <w:rFonts w:ascii="宋体" w:hAnsi="宋体" w:hint="eastAsia"/>
          <w:sz w:val="24"/>
          <w:szCs w:val="24"/>
        </w:rPr>
        <w:t>5.“实际经营期间”栏填写实际经营开始日期和经营结束日期。</w:t>
      </w:r>
    </w:p>
    <w:p w:rsidR="00AB507C" w:rsidRPr="00D60821" w:rsidRDefault="00AB507C" w:rsidP="004E2A9A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D60821">
        <w:rPr>
          <w:rFonts w:ascii="宋体" w:hAnsi="宋体" w:hint="eastAsia"/>
          <w:sz w:val="24"/>
          <w:szCs w:val="24"/>
        </w:rPr>
        <w:t>6.“货物存放地点”栏填写跨区域经营货物的具体存放地点，要明确填到区、街及街道号。若无跨区经营货物的，此栏不需要填写。</w:t>
      </w:r>
    </w:p>
    <w:p w:rsidR="006E4A15" w:rsidRPr="00D60821" w:rsidRDefault="005F0D1C" w:rsidP="004E2A9A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D60821">
        <w:rPr>
          <w:rFonts w:ascii="宋体" w:hAnsi="宋体" w:hint="eastAsia"/>
          <w:sz w:val="24"/>
          <w:szCs w:val="24"/>
        </w:rPr>
        <w:t>7</w:t>
      </w:r>
      <w:r w:rsidR="004E2A9A" w:rsidRPr="00D60821">
        <w:rPr>
          <w:rFonts w:ascii="宋体" w:hAnsi="宋体" w:hint="eastAsia"/>
          <w:sz w:val="24"/>
          <w:szCs w:val="24"/>
        </w:rPr>
        <w:t>.“预缴税款征收率”栏</w:t>
      </w:r>
      <w:r w:rsidR="006E4A15" w:rsidRPr="00721DA0">
        <w:rPr>
          <w:rFonts w:ascii="宋体" w:hAnsi="宋体" w:hint="eastAsia"/>
          <w:sz w:val="24"/>
          <w:szCs w:val="24"/>
        </w:rPr>
        <w:t>按预缴税款时适用的征收率填写。</w:t>
      </w:r>
    </w:p>
    <w:p w:rsidR="004E2A9A" w:rsidRPr="00D60821" w:rsidRDefault="005F0D1C" w:rsidP="004E2A9A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D60821">
        <w:rPr>
          <w:rFonts w:ascii="宋体" w:hAnsi="宋体" w:hint="eastAsia"/>
          <w:sz w:val="24"/>
          <w:szCs w:val="24"/>
        </w:rPr>
        <w:t>8</w:t>
      </w:r>
      <w:r w:rsidR="004E2A9A" w:rsidRPr="00D60821">
        <w:rPr>
          <w:rFonts w:ascii="宋体" w:hAnsi="宋体" w:hint="eastAsia"/>
          <w:sz w:val="24"/>
          <w:szCs w:val="24"/>
        </w:rPr>
        <w:t>.“已预缴税款金额”栏填写已向经营地</w:t>
      </w:r>
      <w:r w:rsidRPr="00D60821">
        <w:rPr>
          <w:rFonts w:ascii="宋体" w:hAnsi="宋体" w:hint="eastAsia"/>
          <w:sz w:val="24"/>
          <w:szCs w:val="24"/>
        </w:rPr>
        <w:t>税务机关</w:t>
      </w:r>
      <w:r w:rsidR="004E2A9A" w:rsidRPr="00D60821">
        <w:rPr>
          <w:rFonts w:ascii="宋体" w:hAnsi="宋体" w:hint="eastAsia"/>
          <w:sz w:val="24"/>
          <w:szCs w:val="24"/>
        </w:rPr>
        <w:t>预缴</w:t>
      </w:r>
      <w:r w:rsidR="00C05CA4" w:rsidRPr="00D60821">
        <w:rPr>
          <w:rFonts w:ascii="宋体" w:hAnsi="宋体" w:hint="eastAsia"/>
          <w:sz w:val="24"/>
          <w:szCs w:val="24"/>
        </w:rPr>
        <w:t>的增值税</w:t>
      </w:r>
      <w:r w:rsidR="00CD2E55" w:rsidRPr="00D60821">
        <w:rPr>
          <w:rFonts w:ascii="宋体" w:hAnsi="宋体" w:hint="eastAsia"/>
          <w:sz w:val="24"/>
          <w:szCs w:val="24"/>
        </w:rPr>
        <w:t>税款</w:t>
      </w:r>
      <w:r w:rsidR="004E2A9A" w:rsidRPr="00D60821">
        <w:rPr>
          <w:rFonts w:ascii="宋体" w:hAnsi="宋体" w:hint="eastAsia"/>
          <w:sz w:val="24"/>
          <w:szCs w:val="24"/>
        </w:rPr>
        <w:t>的累计金额（金额单位：元，下同）。</w:t>
      </w:r>
    </w:p>
    <w:p w:rsidR="00AB6E88" w:rsidRDefault="005F0D1C" w:rsidP="00184D81">
      <w:pPr>
        <w:spacing w:line="360" w:lineRule="auto"/>
        <w:ind w:firstLine="420"/>
        <w:rPr>
          <w:rFonts w:ascii="宋体" w:hAnsi="宋体"/>
          <w:sz w:val="24"/>
          <w:szCs w:val="24"/>
        </w:rPr>
      </w:pPr>
      <w:r w:rsidRPr="00D60821">
        <w:rPr>
          <w:rFonts w:ascii="宋体" w:hAnsi="宋体" w:hint="eastAsia"/>
          <w:sz w:val="24"/>
          <w:szCs w:val="24"/>
        </w:rPr>
        <w:t>9</w:t>
      </w:r>
      <w:r w:rsidR="004E2A9A" w:rsidRPr="00D60821">
        <w:rPr>
          <w:rFonts w:ascii="宋体" w:hAnsi="宋体" w:hint="eastAsia"/>
          <w:sz w:val="24"/>
          <w:szCs w:val="24"/>
        </w:rPr>
        <w:t>.纳税人结清经营地的</w:t>
      </w:r>
      <w:r w:rsidR="00972752">
        <w:rPr>
          <w:rFonts w:ascii="宋体" w:hAnsi="宋体" w:hint="eastAsia"/>
          <w:sz w:val="24"/>
          <w:szCs w:val="24"/>
        </w:rPr>
        <w:t>税务机关</w:t>
      </w:r>
      <w:r w:rsidR="003D6C4B" w:rsidRPr="00D60821">
        <w:rPr>
          <w:rFonts w:ascii="宋体" w:hAnsi="宋体" w:hint="eastAsia"/>
          <w:sz w:val="24"/>
          <w:szCs w:val="24"/>
        </w:rPr>
        <w:t>应纳</w:t>
      </w:r>
      <w:r w:rsidR="004E2A9A" w:rsidRPr="00D60821">
        <w:rPr>
          <w:rFonts w:ascii="宋体" w:hAnsi="宋体" w:hint="eastAsia"/>
          <w:sz w:val="24"/>
          <w:szCs w:val="24"/>
        </w:rPr>
        <w:t>税款</w:t>
      </w:r>
      <w:r w:rsidR="00705080">
        <w:rPr>
          <w:rFonts w:ascii="宋体" w:hAnsi="宋体" w:hint="eastAsia"/>
          <w:sz w:val="24"/>
          <w:szCs w:val="24"/>
        </w:rPr>
        <w:t>，</w:t>
      </w:r>
      <w:r w:rsidR="004E2A9A" w:rsidRPr="00D60821">
        <w:rPr>
          <w:rFonts w:ascii="宋体" w:hAnsi="宋体" w:hint="eastAsia"/>
          <w:sz w:val="24"/>
          <w:szCs w:val="24"/>
        </w:rPr>
        <w:t>以及</w:t>
      </w:r>
      <w:r w:rsidR="00705080">
        <w:rPr>
          <w:rFonts w:ascii="宋体" w:hAnsi="宋体" w:hint="eastAsia"/>
          <w:sz w:val="24"/>
          <w:szCs w:val="24"/>
        </w:rPr>
        <w:t>办结</w:t>
      </w:r>
      <w:r w:rsidR="004E2A9A" w:rsidRPr="00D60821">
        <w:rPr>
          <w:rFonts w:ascii="宋体" w:hAnsi="宋体" w:hint="eastAsia"/>
          <w:sz w:val="24"/>
          <w:szCs w:val="24"/>
        </w:rPr>
        <w:t>其他涉税事项后，</w:t>
      </w:r>
      <w:r w:rsidR="003D6C4B" w:rsidRPr="00D60821">
        <w:rPr>
          <w:rFonts w:ascii="宋体" w:hAnsi="宋体" w:hint="eastAsia"/>
          <w:sz w:val="24"/>
          <w:szCs w:val="24"/>
        </w:rPr>
        <w:t>才能向经营地的</w:t>
      </w:r>
      <w:r w:rsidRPr="00D60821">
        <w:rPr>
          <w:rFonts w:ascii="宋体" w:hAnsi="宋体" w:hint="eastAsia"/>
          <w:sz w:val="24"/>
          <w:szCs w:val="24"/>
        </w:rPr>
        <w:t>税务机关</w:t>
      </w:r>
      <w:r w:rsidR="003D6C4B" w:rsidRPr="00D60821">
        <w:rPr>
          <w:rFonts w:ascii="宋体" w:hAnsi="宋体" w:hint="eastAsia"/>
          <w:sz w:val="24"/>
          <w:szCs w:val="24"/>
        </w:rPr>
        <w:t>填报本表。</w:t>
      </w:r>
    </w:p>
    <w:p w:rsidR="00184D81" w:rsidRPr="00184D81" w:rsidRDefault="00184D81" w:rsidP="00184D81">
      <w:pPr>
        <w:spacing w:line="360" w:lineRule="auto"/>
        <w:ind w:firstLine="420"/>
        <w:rPr>
          <w:rFonts w:ascii="宋体" w:hAnsi="宋体"/>
          <w:sz w:val="24"/>
          <w:szCs w:val="24"/>
        </w:rPr>
      </w:pPr>
    </w:p>
    <w:sectPr w:rsidR="00184D81" w:rsidRPr="00184D81" w:rsidSect="007B64C7">
      <w:headerReference w:type="even" r:id="rId6"/>
      <w:footerReference w:type="even" r:id="rId7"/>
      <w:footerReference w:type="default" r:id="rId8"/>
      <w:type w:val="continuous"/>
      <w:pgSz w:w="11907" w:h="16840" w:code="9"/>
      <w:pgMar w:top="1304" w:right="1474" w:bottom="1247" w:left="1588" w:header="567" w:footer="907" w:gutter="0"/>
      <w:pgNumType w:start="1"/>
      <w:cols w:space="425"/>
      <w:docGrid w:linePitch="613" w:charSpace="-18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A01" w:rsidRDefault="00AF2A01">
      <w:r>
        <w:separator/>
      </w:r>
    </w:p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</w:endnote>
  <w:endnote w:type="continuationSeparator" w:id="0">
    <w:p w:rsidR="00AF2A01" w:rsidRDefault="00AF2A01">
      <w:r>
        <w:continuationSeparator/>
      </w:r>
    </w:p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3E" w:rsidRPr="00F3339D" w:rsidRDefault="0051733E" w:rsidP="004E2A9A">
    <w:pPr>
      <w:pStyle w:val="a3"/>
      <w:framePr w:wrap="around" w:vAnchor="text" w:hAnchor="page" w:x="1681" w:y="-72"/>
      <w:ind w:rightChars="16" w:right="34" w:firstLineChars="100" w:firstLine="280"/>
      <w:rPr>
        <w:rStyle w:val="a4"/>
        <w:rFonts w:ascii="宋体" w:hAnsi="宋体"/>
        <w:sz w:val="28"/>
        <w:szCs w:val="28"/>
      </w:rPr>
    </w:pPr>
    <w:r w:rsidRPr="00F3339D">
      <w:rPr>
        <w:rFonts w:ascii="宋体" w:hAnsi="宋体" w:hint="eastAsia"/>
        <w:sz w:val="28"/>
        <w:szCs w:val="28"/>
      </w:rPr>
      <w:t xml:space="preserve">— </w:t>
    </w:r>
    <w:r w:rsidR="009A7302" w:rsidRPr="008F03DE">
      <w:rPr>
        <w:rStyle w:val="a4"/>
        <w:rFonts w:ascii="宋体" w:hAnsi="宋体"/>
        <w:sz w:val="28"/>
        <w:szCs w:val="28"/>
      </w:rPr>
      <w:fldChar w:fldCharType="begin"/>
    </w:r>
    <w:r w:rsidRPr="008F03DE">
      <w:rPr>
        <w:rStyle w:val="a4"/>
        <w:rFonts w:ascii="宋体" w:hAnsi="宋体"/>
        <w:sz w:val="28"/>
        <w:szCs w:val="28"/>
      </w:rPr>
      <w:instrText xml:space="preserve">PAGE  </w:instrText>
    </w:r>
    <w:r w:rsidR="009A7302" w:rsidRPr="008F03DE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8</w:t>
    </w:r>
    <w:r w:rsidR="009A7302" w:rsidRPr="008F03DE">
      <w:rPr>
        <w:rStyle w:val="a4"/>
        <w:rFonts w:ascii="宋体" w:hAnsi="宋体"/>
        <w:sz w:val="28"/>
        <w:szCs w:val="28"/>
      </w:rPr>
      <w:fldChar w:fldCharType="end"/>
    </w:r>
    <w:r w:rsidRPr="00F3339D">
      <w:rPr>
        <w:rStyle w:val="a4"/>
        <w:rFonts w:ascii="宋体" w:hAnsi="宋体" w:hint="eastAsia"/>
        <w:sz w:val="28"/>
        <w:szCs w:val="28"/>
      </w:rPr>
      <w:t xml:space="preserve"> —</w:t>
    </w:r>
  </w:p>
  <w:p w:rsidR="0051733E" w:rsidRDefault="0051733E" w:rsidP="004E2A9A">
    <w:pPr>
      <w:pStyle w:val="a3"/>
      <w:ind w:right="360" w:firstLine="360"/>
    </w:pPr>
  </w:p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3E" w:rsidRPr="00F46542" w:rsidRDefault="0051733E" w:rsidP="004E2A9A">
    <w:pPr>
      <w:pStyle w:val="a3"/>
      <w:framePr w:wrap="around" w:vAnchor="text" w:hAnchor="page" w:x="8791" w:y="-26"/>
      <w:tabs>
        <w:tab w:val="left" w:pos="1206"/>
      </w:tabs>
      <w:ind w:rightChars="16" w:right="34" w:firstLineChars="121" w:firstLine="339"/>
      <w:rPr>
        <w:rStyle w:val="a4"/>
        <w:rFonts w:ascii="宋体" w:hAnsi="宋体"/>
        <w:sz w:val="28"/>
        <w:szCs w:val="28"/>
      </w:rPr>
    </w:pPr>
    <w:r w:rsidRPr="007D52F2">
      <w:rPr>
        <w:rFonts w:ascii="宋体" w:hAnsi="宋体" w:hint="eastAsia"/>
        <w:sz w:val="28"/>
        <w:szCs w:val="28"/>
      </w:rPr>
      <w:t xml:space="preserve">— </w:t>
    </w:r>
    <w:r w:rsidR="009A7302" w:rsidRPr="007D52F2">
      <w:rPr>
        <w:rStyle w:val="a4"/>
        <w:rFonts w:ascii="宋体" w:hAnsi="宋体"/>
        <w:sz w:val="28"/>
        <w:szCs w:val="28"/>
      </w:rPr>
      <w:fldChar w:fldCharType="begin"/>
    </w:r>
    <w:r w:rsidRPr="007D52F2">
      <w:rPr>
        <w:rStyle w:val="a4"/>
        <w:rFonts w:ascii="宋体" w:hAnsi="宋体"/>
        <w:sz w:val="28"/>
        <w:szCs w:val="28"/>
      </w:rPr>
      <w:instrText xml:space="preserve">PAGE  </w:instrText>
    </w:r>
    <w:r w:rsidR="009A7302" w:rsidRPr="007D52F2">
      <w:rPr>
        <w:rStyle w:val="a4"/>
        <w:rFonts w:ascii="宋体" w:hAnsi="宋体"/>
        <w:sz w:val="28"/>
        <w:szCs w:val="28"/>
      </w:rPr>
      <w:fldChar w:fldCharType="separate"/>
    </w:r>
    <w:r w:rsidR="00044741">
      <w:rPr>
        <w:rStyle w:val="a4"/>
        <w:rFonts w:ascii="宋体" w:hAnsi="宋体"/>
        <w:noProof/>
        <w:sz w:val="28"/>
        <w:szCs w:val="28"/>
      </w:rPr>
      <w:t>1</w:t>
    </w:r>
    <w:r w:rsidR="009A7302" w:rsidRPr="007D52F2">
      <w:rPr>
        <w:rStyle w:val="a4"/>
        <w:rFonts w:ascii="宋体" w:hAnsi="宋体"/>
        <w:sz w:val="28"/>
        <w:szCs w:val="28"/>
      </w:rPr>
      <w:fldChar w:fldCharType="end"/>
    </w:r>
    <w:r w:rsidRPr="007D52F2">
      <w:rPr>
        <w:rStyle w:val="a4"/>
        <w:rFonts w:ascii="宋体" w:hAnsi="宋体" w:hint="eastAsia"/>
        <w:sz w:val="28"/>
        <w:szCs w:val="28"/>
      </w:rPr>
      <w:t xml:space="preserve"> —</w:t>
    </w:r>
  </w:p>
  <w:p w:rsidR="0051733E" w:rsidRDefault="0051733E" w:rsidP="004E2A9A">
    <w:pPr>
      <w:pStyle w:val="a3"/>
      <w:ind w:right="360" w:firstLine="360"/>
      <w:jc w:val="right"/>
      <w:rPr>
        <w:sz w:val="24"/>
      </w:rPr>
    </w:pPr>
    <w:r>
      <w:rPr>
        <w:rStyle w:val="a4"/>
        <w:rFonts w:hint="eastAsia"/>
      </w:rPr>
      <w:t xml:space="preserve">                                                                                                                                           </w:t>
    </w:r>
  </w:p>
  <w:p w:rsidR="0051733E" w:rsidRDefault="0051733E" w:rsidP="00470D9E"/>
  <w:p w:rsidR="0051733E" w:rsidRDefault="0051733E"/>
  <w:p w:rsidR="0051733E" w:rsidRDefault="0051733E"/>
  <w:p w:rsidR="0051733E" w:rsidRDefault="005173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A01" w:rsidRDefault="00AF2A01">
      <w:r>
        <w:separator/>
      </w:r>
    </w:p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</w:footnote>
  <w:footnote w:type="continuationSeparator" w:id="0">
    <w:p w:rsidR="00AF2A01" w:rsidRDefault="00AF2A01">
      <w:r>
        <w:continuationSeparator/>
      </w:r>
    </w:p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  <w:p w:rsidR="00AF2A01" w:rsidRDefault="00AF2A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  <w:p w:rsidR="0051733E" w:rsidRDefault="0051733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/>
  <w:stylePaneFormatFilter w:val="3F01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A9A"/>
    <w:rsid w:val="00031F7A"/>
    <w:rsid w:val="00040AC3"/>
    <w:rsid w:val="00044741"/>
    <w:rsid w:val="000579DD"/>
    <w:rsid w:val="00070F11"/>
    <w:rsid w:val="00075EEB"/>
    <w:rsid w:val="000763EC"/>
    <w:rsid w:val="00094A20"/>
    <w:rsid w:val="000C369B"/>
    <w:rsid w:val="000E5672"/>
    <w:rsid w:val="00115076"/>
    <w:rsid w:val="00124EFE"/>
    <w:rsid w:val="00135867"/>
    <w:rsid w:val="00142A65"/>
    <w:rsid w:val="001567BF"/>
    <w:rsid w:val="001819FE"/>
    <w:rsid w:val="00184D81"/>
    <w:rsid w:val="001C1847"/>
    <w:rsid w:val="001E1F30"/>
    <w:rsid w:val="00206C4F"/>
    <w:rsid w:val="002455F8"/>
    <w:rsid w:val="00281F57"/>
    <w:rsid w:val="00291DF3"/>
    <w:rsid w:val="00296170"/>
    <w:rsid w:val="002A0B0A"/>
    <w:rsid w:val="002E1953"/>
    <w:rsid w:val="00310680"/>
    <w:rsid w:val="00312948"/>
    <w:rsid w:val="0032766B"/>
    <w:rsid w:val="00331F33"/>
    <w:rsid w:val="00355D1C"/>
    <w:rsid w:val="003D1EF4"/>
    <w:rsid w:val="003D6C4B"/>
    <w:rsid w:val="003E0C78"/>
    <w:rsid w:val="003F1031"/>
    <w:rsid w:val="003F74C7"/>
    <w:rsid w:val="00413C6D"/>
    <w:rsid w:val="00416F4A"/>
    <w:rsid w:val="00470D9E"/>
    <w:rsid w:val="0047135B"/>
    <w:rsid w:val="004A59E9"/>
    <w:rsid w:val="004B562E"/>
    <w:rsid w:val="004D2DE6"/>
    <w:rsid w:val="004E14B5"/>
    <w:rsid w:val="004E2A9A"/>
    <w:rsid w:val="004F7DAC"/>
    <w:rsid w:val="00514E38"/>
    <w:rsid w:val="0051733E"/>
    <w:rsid w:val="00521D77"/>
    <w:rsid w:val="00551869"/>
    <w:rsid w:val="005814AD"/>
    <w:rsid w:val="0058447A"/>
    <w:rsid w:val="005D6A9C"/>
    <w:rsid w:val="005F0D1C"/>
    <w:rsid w:val="00610216"/>
    <w:rsid w:val="00646BF4"/>
    <w:rsid w:val="00674CC2"/>
    <w:rsid w:val="006C0303"/>
    <w:rsid w:val="006D6A60"/>
    <w:rsid w:val="006E18BC"/>
    <w:rsid w:val="006E4A15"/>
    <w:rsid w:val="00705080"/>
    <w:rsid w:val="00707472"/>
    <w:rsid w:val="00713811"/>
    <w:rsid w:val="00721DA0"/>
    <w:rsid w:val="00750A3E"/>
    <w:rsid w:val="00753AB0"/>
    <w:rsid w:val="00764AD0"/>
    <w:rsid w:val="00783E9A"/>
    <w:rsid w:val="007876AD"/>
    <w:rsid w:val="007A6C5D"/>
    <w:rsid w:val="007B64C7"/>
    <w:rsid w:val="007C1DEF"/>
    <w:rsid w:val="007C300D"/>
    <w:rsid w:val="007F261D"/>
    <w:rsid w:val="00867AE7"/>
    <w:rsid w:val="00891F6E"/>
    <w:rsid w:val="008A573F"/>
    <w:rsid w:val="008B1D27"/>
    <w:rsid w:val="008C5388"/>
    <w:rsid w:val="008E2C88"/>
    <w:rsid w:val="00911AA4"/>
    <w:rsid w:val="00920F25"/>
    <w:rsid w:val="00921B9B"/>
    <w:rsid w:val="00932154"/>
    <w:rsid w:val="0094514B"/>
    <w:rsid w:val="00972752"/>
    <w:rsid w:val="00986774"/>
    <w:rsid w:val="009A7302"/>
    <w:rsid w:val="009B0A40"/>
    <w:rsid w:val="009F03A7"/>
    <w:rsid w:val="009F751A"/>
    <w:rsid w:val="00A044B2"/>
    <w:rsid w:val="00A20560"/>
    <w:rsid w:val="00A44871"/>
    <w:rsid w:val="00A51C27"/>
    <w:rsid w:val="00AA2FE0"/>
    <w:rsid w:val="00AB1C60"/>
    <w:rsid w:val="00AB507C"/>
    <w:rsid w:val="00AB6E88"/>
    <w:rsid w:val="00AF2A01"/>
    <w:rsid w:val="00B048EA"/>
    <w:rsid w:val="00B47C0C"/>
    <w:rsid w:val="00B64EA3"/>
    <w:rsid w:val="00B80D2E"/>
    <w:rsid w:val="00BA1817"/>
    <w:rsid w:val="00BA5ECF"/>
    <w:rsid w:val="00BE74C4"/>
    <w:rsid w:val="00BF2A4B"/>
    <w:rsid w:val="00C03458"/>
    <w:rsid w:val="00C05CA4"/>
    <w:rsid w:val="00C1000D"/>
    <w:rsid w:val="00C116BF"/>
    <w:rsid w:val="00C208D9"/>
    <w:rsid w:val="00C20BDC"/>
    <w:rsid w:val="00C45251"/>
    <w:rsid w:val="00C64760"/>
    <w:rsid w:val="00C905C8"/>
    <w:rsid w:val="00CC43CD"/>
    <w:rsid w:val="00CD2E55"/>
    <w:rsid w:val="00D40E8C"/>
    <w:rsid w:val="00D57FD0"/>
    <w:rsid w:val="00D60821"/>
    <w:rsid w:val="00D8603F"/>
    <w:rsid w:val="00DE5B6C"/>
    <w:rsid w:val="00DF75B1"/>
    <w:rsid w:val="00E15E6E"/>
    <w:rsid w:val="00E33B45"/>
    <w:rsid w:val="00E6353C"/>
    <w:rsid w:val="00E97D1E"/>
    <w:rsid w:val="00EC234E"/>
    <w:rsid w:val="00ED4BE8"/>
    <w:rsid w:val="00EE40EE"/>
    <w:rsid w:val="00EE5E86"/>
    <w:rsid w:val="00F644DB"/>
    <w:rsid w:val="00F820AD"/>
    <w:rsid w:val="00F93F0D"/>
    <w:rsid w:val="00FB0743"/>
    <w:rsid w:val="00FB368E"/>
    <w:rsid w:val="00FB69DC"/>
    <w:rsid w:val="00FC49C4"/>
    <w:rsid w:val="00FD5CA9"/>
    <w:rsid w:val="00FE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2A9A"/>
    <w:pPr>
      <w:overflowPunct w:val="0"/>
      <w:autoSpaceDE w:val="0"/>
      <w:autoSpaceDN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E2A9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4E2A9A"/>
  </w:style>
  <w:style w:type="paragraph" w:customStyle="1" w:styleId="CharCharCharCharCharCharCharChar1CharCharCharCharCharCharCharCharCharCharCharCharCharCharCharCharCharCharCharCharCharChar">
    <w:name w:val="Char Char Char Char Char Char Char Char1 Char Char Char Char Char Char Char Char Char Char Char Char Char Char Char Char Char Char Char Char Char Char"/>
    <w:basedOn w:val="a"/>
    <w:rsid w:val="004E2A9A"/>
    <w:pPr>
      <w:widowControl w:val="0"/>
      <w:overflowPunct/>
      <w:autoSpaceDE/>
      <w:autoSpaceDN/>
      <w:adjustRightInd/>
      <w:textAlignment w:val="auto"/>
    </w:pPr>
    <w:rPr>
      <w:kern w:val="2"/>
      <w:szCs w:val="24"/>
    </w:rPr>
  </w:style>
  <w:style w:type="paragraph" w:customStyle="1" w:styleId="0">
    <w:name w:val="一级标题_0"/>
    <w:basedOn w:val="a"/>
    <w:rsid w:val="004E2A9A"/>
    <w:pPr>
      <w:widowControl w:val="0"/>
      <w:overflowPunct/>
      <w:autoSpaceDE/>
      <w:autoSpaceDN/>
      <w:adjustRightInd/>
      <w:ind w:firstLine="420"/>
      <w:textAlignment w:val="auto"/>
      <w:outlineLvl w:val="2"/>
    </w:pPr>
    <w:rPr>
      <w:rFonts w:ascii="Arial" w:hAnsi="Arial" w:cs="Arial"/>
      <w:b/>
      <w:kern w:val="2"/>
      <w:szCs w:val="24"/>
    </w:rPr>
  </w:style>
  <w:style w:type="character" w:customStyle="1" w:styleId="Char">
    <w:name w:val="页脚 Char"/>
    <w:basedOn w:val="a0"/>
    <w:link w:val="a3"/>
    <w:rsid w:val="004E2A9A"/>
    <w:rPr>
      <w:rFonts w:eastAsia="宋体"/>
      <w:lang w:val="en-US" w:eastAsia="zh-CN" w:bidi="ar-SA"/>
    </w:rPr>
  </w:style>
  <w:style w:type="paragraph" w:styleId="a5">
    <w:name w:val="Balloon Text"/>
    <w:basedOn w:val="a"/>
    <w:semiHidden/>
    <w:rsid w:val="00911AA4"/>
    <w:rPr>
      <w:sz w:val="18"/>
      <w:szCs w:val="18"/>
    </w:rPr>
  </w:style>
  <w:style w:type="paragraph" w:styleId="a6">
    <w:name w:val="header"/>
    <w:basedOn w:val="a"/>
    <w:rsid w:val="00355D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Administrator</cp:lastModifiedBy>
  <cp:revision>2</cp:revision>
  <cp:lastPrinted>2018-06-08T09:22:00Z</cp:lastPrinted>
  <dcterms:created xsi:type="dcterms:W3CDTF">2024-06-17T10:39:00Z</dcterms:created>
  <dcterms:modified xsi:type="dcterms:W3CDTF">2024-06-17T10:39:00Z</dcterms:modified>
</cp:coreProperties>
</file>